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7E" w:rsidRDefault="00D7567E" w:rsidP="00057EAC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 xml:space="preserve">Trabalhos Inspirados e o </w:t>
      </w:r>
    </w:p>
    <w:p w:rsidR="00D7567E" w:rsidRDefault="00D7567E" w:rsidP="00057EA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Curso Universal</w:t>
      </w:r>
    </w:p>
    <w:bookmarkEnd w:id="0"/>
    <w:p w:rsidR="00057EAC" w:rsidRPr="00D7567E" w:rsidRDefault="00D7567E" w:rsidP="00057EAC">
      <w:pPr>
        <w:pStyle w:val="Default"/>
        <w:jc w:val="center"/>
      </w:pPr>
      <w:r w:rsidRPr="00D7567E">
        <w:rPr>
          <w:sz w:val="22"/>
          <w:szCs w:val="22"/>
        </w:rPr>
        <w:t>Por</w:t>
      </w:r>
      <w:r w:rsidR="00057EAC" w:rsidRPr="00D7567E">
        <w:rPr>
          <w:sz w:val="22"/>
          <w:szCs w:val="22"/>
        </w:rPr>
        <w:t xml:space="preserve"> Jon Mundy, Ph.D.</w:t>
      </w:r>
    </w:p>
    <w:p w:rsidR="00057EAC" w:rsidRPr="00D7567E" w:rsidRDefault="00057EAC" w:rsidP="00057EAC">
      <w:pPr>
        <w:pStyle w:val="Default"/>
      </w:pPr>
    </w:p>
    <w:p w:rsidR="00057EAC" w:rsidRPr="00D7567E" w:rsidRDefault="00D7567E" w:rsidP="00057EAC">
      <w:pPr>
        <w:pStyle w:val="Default"/>
        <w:jc w:val="center"/>
        <w:rPr>
          <w:sz w:val="22"/>
          <w:szCs w:val="22"/>
        </w:rPr>
      </w:pPr>
      <w:r w:rsidRPr="00D7567E">
        <w:rPr>
          <w:b/>
          <w:bCs/>
          <w:sz w:val="22"/>
          <w:szCs w:val="22"/>
        </w:rPr>
        <w:t>Misticismo</w:t>
      </w:r>
      <w:r w:rsidR="00057EAC" w:rsidRPr="00D7567E">
        <w:rPr>
          <w:b/>
          <w:bCs/>
          <w:sz w:val="22"/>
          <w:szCs w:val="22"/>
        </w:rPr>
        <w:t xml:space="preserve"> - </w:t>
      </w:r>
      <w:r w:rsidRPr="00D7567E">
        <w:rPr>
          <w:b/>
          <w:bCs/>
          <w:sz w:val="22"/>
          <w:szCs w:val="22"/>
        </w:rPr>
        <w:t>Metaf</w:t>
      </w:r>
      <w:r>
        <w:rPr>
          <w:b/>
          <w:bCs/>
          <w:sz w:val="22"/>
          <w:szCs w:val="22"/>
        </w:rPr>
        <w:t>ísica</w:t>
      </w:r>
    </w:p>
    <w:p w:rsidR="00057EAC" w:rsidRPr="00D7567E" w:rsidRDefault="00D7567E" w:rsidP="00057EAC">
      <w:pPr>
        <w:pStyle w:val="Default"/>
        <w:jc w:val="center"/>
        <w:rPr>
          <w:sz w:val="22"/>
          <w:szCs w:val="22"/>
        </w:rPr>
      </w:pPr>
      <w:r w:rsidRPr="00D7567E">
        <w:rPr>
          <w:b/>
          <w:bCs/>
          <w:i/>
          <w:iCs/>
          <w:sz w:val="22"/>
          <w:szCs w:val="22"/>
        </w:rPr>
        <w:t>Um Curso em Milagres, Um Curso de Amor</w:t>
      </w:r>
    </w:p>
    <w:p w:rsidR="00057EAC" w:rsidRPr="00D7567E" w:rsidRDefault="00D7567E" w:rsidP="00057EAC">
      <w:pPr>
        <w:pStyle w:val="Default"/>
        <w:jc w:val="center"/>
        <w:rPr>
          <w:sz w:val="22"/>
          <w:szCs w:val="22"/>
        </w:rPr>
      </w:pPr>
      <w:r w:rsidRPr="00D7567E">
        <w:rPr>
          <w:b/>
          <w:bCs/>
          <w:sz w:val="22"/>
          <w:szCs w:val="22"/>
        </w:rPr>
        <w:t>e mais</w:t>
      </w:r>
    </w:p>
    <w:p w:rsidR="00057EAC" w:rsidRPr="00D7567E" w:rsidRDefault="00057EAC" w:rsidP="00057EAC">
      <w:pPr>
        <w:pStyle w:val="Default"/>
        <w:rPr>
          <w:i/>
          <w:iCs/>
          <w:sz w:val="22"/>
          <w:szCs w:val="22"/>
        </w:rPr>
      </w:pPr>
    </w:p>
    <w:p w:rsidR="00D7567E" w:rsidRDefault="00D7567E" w:rsidP="00057EAC">
      <w:pPr>
        <w:pStyle w:val="Default"/>
        <w:jc w:val="center"/>
        <w:rPr>
          <w:i/>
          <w:iCs/>
          <w:sz w:val="22"/>
          <w:szCs w:val="22"/>
        </w:rPr>
      </w:pPr>
      <w:r w:rsidRPr="00D7567E">
        <w:rPr>
          <w:i/>
          <w:iCs/>
          <w:sz w:val="22"/>
          <w:szCs w:val="22"/>
        </w:rPr>
        <w:t>Esse é um manual para um curr</w:t>
      </w:r>
      <w:r>
        <w:rPr>
          <w:i/>
          <w:iCs/>
          <w:sz w:val="22"/>
          <w:szCs w:val="22"/>
        </w:rPr>
        <w:t xml:space="preserve">ículo especial, </w:t>
      </w:r>
    </w:p>
    <w:p w:rsidR="00D7567E" w:rsidRDefault="00D7567E" w:rsidP="00057EA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voltado para os professores de </w:t>
      </w:r>
    </w:p>
    <w:p w:rsidR="00D7567E" w:rsidRPr="00D7567E" w:rsidRDefault="00D7567E" w:rsidP="00057EAC">
      <w:pPr>
        <w:pStyle w:val="Default"/>
        <w:jc w:val="center"/>
        <w:rPr>
          <w:b/>
          <w:i/>
          <w:iCs/>
          <w:sz w:val="22"/>
          <w:szCs w:val="22"/>
        </w:rPr>
      </w:pPr>
      <w:r w:rsidRPr="00D7567E">
        <w:rPr>
          <w:b/>
          <w:i/>
          <w:iCs/>
          <w:sz w:val="22"/>
          <w:szCs w:val="22"/>
        </w:rPr>
        <w:t>uma forma especial do curso universal.</w:t>
      </w:r>
    </w:p>
    <w:p w:rsidR="00D7567E" w:rsidRDefault="00D7567E" w:rsidP="00057EA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Existem milhares de outras formas,</w:t>
      </w:r>
    </w:p>
    <w:p w:rsidR="00D7567E" w:rsidRDefault="00D7567E" w:rsidP="00057EA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todas com o mesmo resultado.</w:t>
      </w:r>
    </w:p>
    <w:p w:rsidR="00057EAC" w:rsidRPr="007368A4" w:rsidRDefault="00D7567E" w:rsidP="00057EAC">
      <w:pPr>
        <w:pStyle w:val="Default"/>
        <w:jc w:val="center"/>
        <w:rPr>
          <w:sz w:val="22"/>
          <w:szCs w:val="22"/>
        </w:rPr>
      </w:pPr>
      <w:r w:rsidRPr="007368A4">
        <w:rPr>
          <w:sz w:val="22"/>
          <w:szCs w:val="22"/>
        </w:rPr>
        <w:t>UCEM</w:t>
      </w:r>
      <w:r w:rsidR="00057EAC" w:rsidRPr="007368A4">
        <w:rPr>
          <w:sz w:val="22"/>
          <w:szCs w:val="22"/>
        </w:rPr>
        <w:t>, M-1.4:1-2</w:t>
      </w:r>
    </w:p>
    <w:p w:rsidR="00057EAC" w:rsidRPr="007368A4" w:rsidRDefault="00057EAC" w:rsidP="00057EAC">
      <w:pPr>
        <w:pStyle w:val="Default"/>
        <w:rPr>
          <w:sz w:val="21"/>
          <w:szCs w:val="21"/>
        </w:rPr>
      </w:pPr>
    </w:p>
    <w:p w:rsidR="007368A4" w:rsidRPr="007368A4" w:rsidRDefault="007368A4" w:rsidP="00057EAC">
      <w:pPr>
        <w:pStyle w:val="Default"/>
        <w:ind w:firstLine="708"/>
        <w:jc w:val="both"/>
        <w:rPr>
          <w:sz w:val="21"/>
          <w:szCs w:val="21"/>
        </w:rPr>
      </w:pPr>
      <w:r w:rsidRPr="007368A4">
        <w:rPr>
          <w:sz w:val="21"/>
          <w:szCs w:val="21"/>
        </w:rPr>
        <w:t xml:space="preserve">Cheguei a Nova </w:t>
      </w:r>
      <w:r w:rsidR="00A86DAC">
        <w:rPr>
          <w:sz w:val="21"/>
          <w:szCs w:val="21"/>
        </w:rPr>
        <w:t>Iorque</w:t>
      </w:r>
      <w:r w:rsidRPr="007368A4">
        <w:rPr>
          <w:sz w:val="21"/>
          <w:szCs w:val="21"/>
        </w:rPr>
        <w:t xml:space="preserve"> no outono de 1967 para iniciar </w:t>
      </w:r>
      <w:r w:rsidR="00662546">
        <w:rPr>
          <w:sz w:val="21"/>
          <w:szCs w:val="21"/>
        </w:rPr>
        <w:t xml:space="preserve">os </w:t>
      </w:r>
      <w:r w:rsidRPr="007368A4">
        <w:rPr>
          <w:sz w:val="21"/>
          <w:szCs w:val="21"/>
        </w:rPr>
        <w:t xml:space="preserve">estudos de doutorado na New School University. Logo depois disso, ingressei no </w:t>
      </w:r>
      <w:r w:rsidRPr="007368A4">
        <w:rPr>
          <w:i/>
          <w:sz w:val="21"/>
          <w:szCs w:val="21"/>
        </w:rPr>
        <w:t>Spiritual Frontiers Fellowship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[Fraternidade das Fronteiras Espirituais]</w:t>
      </w:r>
      <w:r w:rsidRPr="007368A4">
        <w:rPr>
          <w:sz w:val="21"/>
          <w:szCs w:val="21"/>
        </w:rPr>
        <w:t xml:space="preserve">. Fundada em 1956, </w:t>
      </w:r>
      <w:r>
        <w:rPr>
          <w:sz w:val="21"/>
          <w:szCs w:val="21"/>
        </w:rPr>
        <w:t xml:space="preserve">a </w:t>
      </w:r>
      <w:r w:rsidRPr="007368A4">
        <w:rPr>
          <w:sz w:val="21"/>
          <w:szCs w:val="21"/>
        </w:rPr>
        <w:t>SFF foi um movimento inter-religioso que investiga estados de consciência alterados e experiências místicas. Aceite</w:t>
      </w:r>
      <w:r w:rsidR="00A86DAC">
        <w:rPr>
          <w:sz w:val="21"/>
          <w:szCs w:val="21"/>
        </w:rPr>
        <w:t xml:space="preserve">i o cargo de vice-presidente do comitê </w:t>
      </w:r>
      <w:r w:rsidRPr="007368A4">
        <w:rPr>
          <w:sz w:val="21"/>
          <w:szCs w:val="21"/>
        </w:rPr>
        <w:t xml:space="preserve">de </w:t>
      </w:r>
      <w:r w:rsidR="00A86DAC">
        <w:rPr>
          <w:sz w:val="21"/>
          <w:szCs w:val="21"/>
        </w:rPr>
        <w:t>Nova Iorque</w:t>
      </w:r>
      <w:r w:rsidRPr="007368A4">
        <w:rPr>
          <w:sz w:val="21"/>
          <w:szCs w:val="21"/>
        </w:rPr>
        <w:t xml:space="preserve"> </w:t>
      </w:r>
      <w:r w:rsidR="00A86DAC">
        <w:rPr>
          <w:sz w:val="21"/>
          <w:szCs w:val="21"/>
        </w:rPr>
        <w:t>da</w:t>
      </w:r>
      <w:r w:rsidRPr="007368A4">
        <w:rPr>
          <w:sz w:val="21"/>
          <w:szCs w:val="21"/>
        </w:rPr>
        <w:t xml:space="preserve"> SFF em 1971. </w:t>
      </w:r>
      <w:r w:rsidR="00A86DAC">
        <w:rPr>
          <w:sz w:val="21"/>
          <w:szCs w:val="21"/>
        </w:rPr>
        <w:t>Acreditando que se tratava de um cargo em que não se fazia nada</w:t>
      </w:r>
      <w:r w:rsidRPr="007368A4">
        <w:rPr>
          <w:sz w:val="21"/>
          <w:szCs w:val="21"/>
        </w:rPr>
        <w:t xml:space="preserve">, em outubro de 1971, de repente, </w:t>
      </w:r>
      <w:r w:rsidR="00A86DAC">
        <w:rPr>
          <w:sz w:val="21"/>
          <w:szCs w:val="21"/>
        </w:rPr>
        <w:t>fui promovido ao</w:t>
      </w:r>
      <w:r w:rsidRPr="007368A4">
        <w:rPr>
          <w:sz w:val="21"/>
          <w:szCs w:val="21"/>
        </w:rPr>
        <w:t xml:space="preserve"> cargo de presidente</w:t>
      </w:r>
      <w:r w:rsidR="00662546">
        <w:rPr>
          <w:sz w:val="21"/>
          <w:szCs w:val="21"/>
        </w:rPr>
        <w:t>,</w:t>
      </w:r>
      <w:r w:rsidRPr="007368A4">
        <w:rPr>
          <w:sz w:val="21"/>
          <w:szCs w:val="21"/>
        </w:rPr>
        <w:t xml:space="preserve"> quando o então presidente </w:t>
      </w:r>
      <w:r w:rsidR="00A86DAC">
        <w:rPr>
          <w:sz w:val="21"/>
          <w:szCs w:val="21"/>
        </w:rPr>
        <w:t>faleceu</w:t>
      </w:r>
      <w:r w:rsidRPr="007368A4">
        <w:rPr>
          <w:sz w:val="21"/>
          <w:szCs w:val="21"/>
        </w:rPr>
        <w:t xml:space="preserve"> inesperadamente. Isso </w:t>
      </w:r>
      <w:r w:rsidR="00A86DAC">
        <w:rPr>
          <w:sz w:val="21"/>
          <w:szCs w:val="21"/>
        </w:rPr>
        <w:t>implicava</w:t>
      </w:r>
      <w:r w:rsidRPr="007368A4">
        <w:rPr>
          <w:sz w:val="21"/>
          <w:szCs w:val="21"/>
        </w:rPr>
        <w:t xml:space="preserve">, entre outras coisas, </w:t>
      </w:r>
      <w:r w:rsidR="00A86DAC">
        <w:rPr>
          <w:sz w:val="21"/>
          <w:szCs w:val="21"/>
        </w:rPr>
        <w:t>n</w:t>
      </w:r>
      <w:r w:rsidRPr="007368A4">
        <w:rPr>
          <w:sz w:val="21"/>
          <w:szCs w:val="21"/>
        </w:rPr>
        <w:t xml:space="preserve">o planejamento de uma Conferência Anual </w:t>
      </w:r>
      <w:r w:rsidR="00A86DAC">
        <w:rPr>
          <w:sz w:val="21"/>
          <w:szCs w:val="21"/>
        </w:rPr>
        <w:t>em</w:t>
      </w:r>
      <w:r w:rsidRPr="007368A4">
        <w:rPr>
          <w:sz w:val="21"/>
          <w:szCs w:val="21"/>
        </w:rPr>
        <w:t xml:space="preserve"> Nova </w:t>
      </w:r>
      <w:r w:rsidR="00A86DAC">
        <w:rPr>
          <w:sz w:val="21"/>
          <w:szCs w:val="21"/>
        </w:rPr>
        <w:t>Iorque</w:t>
      </w:r>
      <w:r w:rsidRPr="007368A4">
        <w:rPr>
          <w:sz w:val="21"/>
          <w:szCs w:val="21"/>
        </w:rPr>
        <w:t>.</w:t>
      </w:r>
    </w:p>
    <w:p w:rsidR="00057EAC" w:rsidRPr="0067300D" w:rsidRDefault="00057EAC" w:rsidP="00057EAC">
      <w:pPr>
        <w:pStyle w:val="Default"/>
        <w:rPr>
          <w:sz w:val="21"/>
          <w:szCs w:val="21"/>
        </w:rPr>
      </w:pPr>
    </w:p>
    <w:p w:rsidR="00057EAC" w:rsidRPr="00A86DAC" w:rsidRDefault="00A86DAC" w:rsidP="00057EAC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 fato de eu me tornar</w:t>
      </w:r>
      <w:r w:rsidRPr="00A86DAC">
        <w:rPr>
          <w:sz w:val="21"/>
          <w:szCs w:val="21"/>
        </w:rPr>
        <w:t xml:space="preserve"> presidente do </w:t>
      </w:r>
      <w:r>
        <w:rPr>
          <w:sz w:val="21"/>
          <w:szCs w:val="21"/>
        </w:rPr>
        <w:t>comitê</w:t>
      </w:r>
      <w:r w:rsidRPr="00A86DAC">
        <w:rPr>
          <w:sz w:val="21"/>
          <w:szCs w:val="21"/>
        </w:rPr>
        <w:t xml:space="preserve"> de Nova </w:t>
      </w:r>
      <w:r>
        <w:rPr>
          <w:sz w:val="21"/>
          <w:szCs w:val="21"/>
        </w:rPr>
        <w:t>Iorque</w:t>
      </w:r>
      <w:r w:rsidRPr="00A86DAC">
        <w:rPr>
          <w:sz w:val="21"/>
          <w:szCs w:val="21"/>
        </w:rPr>
        <w:t xml:space="preserve"> também me colocou em </w:t>
      </w:r>
      <w:r>
        <w:rPr>
          <w:sz w:val="21"/>
          <w:szCs w:val="21"/>
        </w:rPr>
        <w:t xml:space="preserve">um </w:t>
      </w:r>
      <w:r w:rsidRPr="00A86DAC">
        <w:rPr>
          <w:sz w:val="21"/>
          <w:szCs w:val="21"/>
        </w:rPr>
        <w:t xml:space="preserve">contato </w:t>
      </w:r>
      <w:r>
        <w:rPr>
          <w:sz w:val="21"/>
          <w:szCs w:val="21"/>
        </w:rPr>
        <w:t xml:space="preserve">mais próximo </w:t>
      </w:r>
      <w:r w:rsidRPr="00A86DAC">
        <w:rPr>
          <w:sz w:val="21"/>
          <w:szCs w:val="21"/>
        </w:rPr>
        <w:t xml:space="preserve">com o Conselho Nacional da SFF. Meu primeiro livro, </w:t>
      </w:r>
      <w:r w:rsidRPr="00A86DAC">
        <w:rPr>
          <w:i/>
          <w:sz w:val="21"/>
          <w:szCs w:val="21"/>
        </w:rPr>
        <w:t>Learning to Die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[Aprendendo a Morrer]</w:t>
      </w:r>
      <w:r w:rsidRPr="00A86DAC">
        <w:rPr>
          <w:sz w:val="21"/>
          <w:szCs w:val="21"/>
        </w:rPr>
        <w:t xml:space="preserve">, foi publicado pela </w:t>
      </w:r>
      <w:r w:rsidRPr="00A86DAC">
        <w:rPr>
          <w:i/>
          <w:sz w:val="21"/>
          <w:szCs w:val="21"/>
        </w:rPr>
        <w:t>Spiritual Frontiers</w:t>
      </w:r>
      <w:r w:rsidRPr="00A86DAC">
        <w:rPr>
          <w:sz w:val="21"/>
          <w:szCs w:val="21"/>
        </w:rPr>
        <w:t xml:space="preserve"> na primavera de 1973 e fui convidado a dar uma palestra sobre misticismo e experiências de quase-morte em sua conferência anual, onde Hugh Lynn Cayce, o filho de Edgard Cayce era o </w:t>
      </w:r>
      <w:r>
        <w:rPr>
          <w:sz w:val="21"/>
          <w:szCs w:val="21"/>
        </w:rPr>
        <w:t>palestrante</w:t>
      </w:r>
      <w:r w:rsidRPr="00A86DAC">
        <w:rPr>
          <w:sz w:val="21"/>
          <w:szCs w:val="21"/>
        </w:rPr>
        <w:t xml:space="preserve"> principal. O material de Edgar Cayce </w:t>
      </w:r>
      <w:r>
        <w:rPr>
          <w:sz w:val="21"/>
          <w:szCs w:val="21"/>
        </w:rPr>
        <w:t>chegou a ele “de maneira intuitiva” como uma “</w:t>
      </w:r>
      <w:r w:rsidRPr="00A86DAC">
        <w:rPr>
          <w:sz w:val="21"/>
          <w:szCs w:val="21"/>
        </w:rPr>
        <w:t>espécie de</w:t>
      </w:r>
      <w:r>
        <w:rPr>
          <w:sz w:val="21"/>
          <w:szCs w:val="21"/>
        </w:rPr>
        <w:t>”</w:t>
      </w:r>
      <w:r w:rsidRPr="00A86DAC">
        <w:rPr>
          <w:sz w:val="21"/>
          <w:szCs w:val="21"/>
        </w:rPr>
        <w:t xml:space="preserve"> voz</w:t>
      </w:r>
      <w:r>
        <w:rPr>
          <w:sz w:val="21"/>
          <w:szCs w:val="21"/>
        </w:rPr>
        <w:t>, semelhante à “escuta”</w:t>
      </w:r>
      <w:r w:rsidRPr="00A86DAC">
        <w:rPr>
          <w:sz w:val="21"/>
          <w:szCs w:val="21"/>
        </w:rPr>
        <w:t xml:space="preserve"> de Helen. Helen e Bill estavam interessados ​​em Edgar Cayce e participaram da conferência de 1973</w:t>
      </w:r>
      <w:r>
        <w:rPr>
          <w:sz w:val="21"/>
          <w:szCs w:val="21"/>
        </w:rPr>
        <w:t>,</w:t>
      </w:r>
      <w:r w:rsidRPr="00A86DAC">
        <w:rPr>
          <w:sz w:val="21"/>
          <w:szCs w:val="21"/>
        </w:rPr>
        <w:t xml:space="preserve"> em parte para se encontrar com Hugh Lynn e olhar </w:t>
      </w:r>
      <w:r>
        <w:rPr>
          <w:sz w:val="21"/>
          <w:szCs w:val="21"/>
        </w:rPr>
        <w:t>outro trabalho “</w:t>
      </w:r>
      <w:r w:rsidRPr="00A86DAC">
        <w:rPr>
          <w:sz w:val="21"/>
          <w:szCs w:val="21"/>
        </w:rPr>
        <w:t>investigativo</w:t>
      </w:r>
      <w:r>
        <w:rPr>
          <w:sz w:val="21"/>
          <w:szCs w:val="21"/>
        </w:rPr>
        <w:t>” em andamento</w:t>
      </w:r>
      <w:r w:rsidRPr="00A86DAC">
        <w:rPr>
          <w:sz w:val="21"/>
          <w:szCs w:val="21"/>
        </w:rPr>
        <w:t xml:space="preserve"> no SFF.</w:t>
      </w:r>
      <w:r w:rsidR="00057EAC" w:rsidRPr="00A86DAC">
        <w:rPr>
          <w:sz w:val="21"/>
          <w:szCs w:val="21"/>
        </w:rPr>
        <w:t xml:space="preserve"> </w:t>
      </w:r>
    </w:p>
    <w:p w:rsidR="00057EAC" w:rsidRPr="00A86DAC" w:rsidRDefault="00057EAC" w:rsidP="00057EAC">
      <w:pPr>
        <w:pStyle w:val="Default"/>
        <w:rPr>
          <w:color w:val="auto"/>
        </w:rPr>
      </w:pPr>
    </w:p>
    <w:p w:rsidR="00A86DAC" w:rsidRPr="00FA78D3" w:rsidRDefault="00FA78D3" w:rsidP="00057EAC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FA78D3">
        <w:rPr>
          <w:color w:val="auto"/>
          <w:sz w:val="22"/>
          <w:szCs w:val="22"/>
        </w:rPr>
        <w:t xml:space="preserve">Helen e Bill </w:t>
      </w:r>
      <w:r>
        <w:rPr>
          <w:color w:val="auto"/>
          <w:sz w:val="22"/>
          <w:szCs w:val="22"/>
        </w:rPr>
        <w:t>ouviram</w:t>
      </w:r>
      <w:r w:rsidRPr="00FA78D3">
        <w:rPr>
          <w:color w:val="auto"/>
          <w:sz w:val="22"/>
          <w:szCs w:val="22"/>
        </w:rPr>
        <w:t xml:space="preserve"> minha palestra. Fui apresentado a eles </w:t>
      </w:r>
      <w:r>
        <w:rPr>
          <w:color w:val="auto"/>
          <w:sz w:val="22"/>
          <w:szCs w:val="22"/>
        </w:rPr>
        <w:t>ao</w:t>
      </w:r>
      <w:r w:rsidRPr="00FA78D3">
        <w:rPr>
          <w:color w:val="auto"/>
          <w:sz w:val="22"/>
          <w:szCs w:val="22"/>
        </w:rPr>
        <w:t xml:space="preserve"> final e </w:t>
      </w:r>
      <w:r>
        <w:rPr>
          <w:color w:val="auto"/>
          <w:sz w:val="22"/>
          <w:szCs w:val="22"/>
        </w:rPr>
        <w:t>me disseram</w:t>
      </w:r>
      <w:r w:rsidRPr="00FA78D3">
        <w:rPr>
          <w:color w:val="auto"/>
          <w:sz w:val="22"/>
          <w:szCs w:val="22"/>
        </w:rPr>
        <w:t xml:space="preserve"> que Helen</w:t>
      </w:r>
      <w:r>
        <w:rPr>
          <w:color w:val="auto"/>
          <w:sz w:val="22"/>
          <w:szCs w:val="22"/>
        </w:rPr>
        <w:t xml:space="preserve"> também havia escrito um livro “</w:t>
      </w:r>
      <w:r w:rsidRPr="00FA78D3">
        <w:rPr>
          <w:color w:val="auto"/>
          <w:sz w:val="22"/>
          <w:szCs w:val="22"/>
        </w:rPr>
        <w:t>inspirado</w:t>
      </w:r>
      <w:r>
        <w:rPr>
          <w:color w:val="auto"/>
          <w:sz w:val="22"/>
          <w:szCs w:val="22"/>
        </w:rPr>
        <w:t>”</w:t>
      </w:r>
      <w:r w:rsidRPr="00FA78D3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Na</w:t>
      </w:r>
      <w:r w:rsidRPr="00FA78D3">
        <w:rPr>
          <w:color w:val="auto"/>
          <w:sz w:val="22"/>
          <w:szCs w:val="22"/>
        </w:rPr>
        <w:t xml:space="preserve"> época</w:t>
      </w:r>
      <w:r>
        <w:rPr>
          <w:color w:val="auto"/>
          <w:sz w:val="22"/>
          <w:szCs w:val="22"/>
        </w:rPr>
        <w:t>, eu era</w:t>
      </w:r>
      <w:r w:rsidRPr="00FA78D3">
        <w:rPr>
          <w:color w:val="auto"/>
          <w:sz w:val="22"/>
          <w:szCs w:val="22"/>
        </w:rPr>
        <w:t xml:space="preserve"> um ministro metodista e </w:t>
      </w:r>
      <w:r>
        <w:rPr>
          <w:color w:val="auto"/>
          <w:sz w:val="22"/>
          <w:szCs w:val="22"/>
        </w:rPr>
        <w:t xml:space="preserve">um candidato ao doutorado </w:t>
      </w:r>
      <w:r w:rsidR="005474DC">
        <w:rPr>
          <w:color w:val="auto"/>
          <w:sz w:val="22"/>
          <w:szCs w:val="22"/>
        </w:rPr>
        <w:t>de 29 anos de idade</w:t>
      </w:r>
      <w:r w:rsidRPr="00FA78D3">
        <w:rPr>
          <w:color w:val="auto"/>
          <w:sz w:val="22"/>
          <w:szCs w:val="22"/>
        </w:rPr>
        <w:t xml:space="preserve">, </w:t>
      </w:r>
      <w:r w:rsidR="005474DC">
        <w:rPr>
          <w:color w:val="auto"/>
          <w:sz w:val="22"/>
          <w:szCs w:val="22"/>
        </w:rPr>
        <w:t>que dava</w:t>
      </w:r>
      <w:r w:rsidRPr="00FA78D3">
        <w:rPr>
          <w:color w:val="auto"/>
          <w:sz w:val="22"/>
          <w:szCs w:val="22"/>
        </w:rPr>
        <w:t xml:space="preserve"> aulas sobre filosofias místicas na </w:t>
      </w:r>
      <w:r w:rsidRPr="005474DC">
        <w:rPr>
          <w:i/>
          <w:color w:val="auto"/>
          <w:sz w:val="22"/>
          <w:szCs w:val="22"/>
        </w:rPr>
        <w:t>New School University</w:t>
      </w:r>
      <w:r w:rsidRPr="00FA78D3">
        <w:rPr>
          <w:color w:val="auto"/>
          <w:sz w:val="22"/>
          <w:szCs w:val="22"/>
        </w:rPr>
        <w:t xml:space="preserve">, na </w:t>
      </w:r>
      <w:r w:rsidRPr="005474DC">
        <w:rPr>
          <w:i/>
          <w:color w:val="auto"/>
          <w:sz w:val="22"/>
          <w:szCs w:val="22"/>
        </w:rPr>
        <w:t>14th Street</w:t>
      </w:r>
      <w:r w:rsidRPr="00FA78D3">
        <w:rPr>
          <w:color w:val="auto"/>
          <w:sz w:val="22"/>
          <w:szCs w:val="22"/>
        </w:rPr>
        <w:t xml:space="preserve">. Ken Wapnick </w:t>
      </w:r>
      <w:r w:rsidR="005474DC">
        <w:rPr>
          <w:color w:val="auto"/>
          <w:sz w:val="22"/>
          <w:szCs w:val="22"/>
        </w:rPr>
        <w:t>tinha</w:t>
      </w:r>
      <w:r w:rsidRPr="00FA78D3">
        <w:rPr>
          <w:color w:val="auto"/>
          <w:sz w:val="22"/>
          <w:szCs w:val="22"/>
        </w:rPr>
        <w:t xml:space="preserve"> um apartamento estúdio </w:t>
      </w:r>
      <w:r w:rsidR="005474DC">
        <w:rPr>
          <w:color w:val="auto"/>
          <w:sz w:val="22"/>
          <w:szCs w:val="22"/>
        </w:rPr>
        <w:t>em uma esquina</w:t>
      </w:r>
      <w:r w:rsidRPr="00FA78D3">
        <w:rPr>
          <w:color w:val="auto"/>
          <w:sz w:val="22"/>
          <w:szCs w:val="22"/>
        </w:rPr>
        <w:t xml:space="preserve"> </w:t>
      </w:r>
      <w:r w:rsidR="005474DC">
        <w:rPr>
          <w:color w:val="auto"/>
          <w:sz w:val="22"/>
          <w:szCs w:val="22"/>
        </w:rPr>
        <w:t>b</w:t>
      </w:r>
      <w:r w:rsidRPr="00FA78D3">
        <w:rPr>
          <w:color w:val="auto"/>
          <w:sz w:val="22"/>
          <w:szCs w:val="22"/>
        </w:rPr>
        <w:t xml:space="preserve">em frente ao </w:t>
      </w:r>
      <w:r w:rsidRPr="00FA78D3">
        <w:rPr>
          <w:color w:val="auto"/>
          <w:sz w:val="22"/>
          <w:szCs w:val="22"/>
        </w:rPr>
        <w:lastRenderedPageBreak/>
        <w:t xml:space="preserve">apartamento de Helen </w:t>
      </w:r>
      <w:r w:rsidR="005474DC">
        <w:rPr>
          <w:color w:val="auto"/>
          <w:sz w:val="22"/>
          <w:szCs w:val="22"/>
        </w:rPr>
        <w:t xml:space="preserve">na </w:t>
      </w:r>
      <w:r w:rsidR="005474DC" w:rsidRPr="005474DC">
        <w:rPr>
          <w:i/>
          <w:color w:val="auto"/>
          <w:sz w:val="22"/>
          <w:szCs w:val="22"/>
        </w:rPr>
        <w:t>East 17th</w:t>
      </w:r>
      <w:r w:rsidRPr="00FA78D3">
        <w:rPr>
          <w:color w:val="auto"/>
          <w:sz w:val="22"/>
          <w:szCs w:val="22"/>
        </w:rPr>
        <w:t xml:space="preserve">, </w:t>
      </w:r>
      <w:r w:rsidR="005474DC">
        <w:rPr>
          <w:color w:val="auto"/>
          <w:sz w:val="22"/>
          <w:szCs w:val="22"/>
        </w:rPr>
        <w:t>para que fosse</w:t>
      </w:r>
      <w:r w:rsidRPr="00FA78D3">
        <w:rPr>
          <w:color w:val="auto"/>
          <w:sz w:val="22"/>
          <w:szCs w:val="22"/>
        </w:rPr>
        <w:t xml:space="preserve"> mais fácil trabalharem juntos. Assim, todos nós </w:t>
      </w:r>
      <w:r w:rsidR="005474DC">
        <w:rPr>
          <w:color w:val="auto"/>
          <w:sz w:val="22"/>
          <w:szCs w:val="22"/>
        </w:rPr>
        <w:t>morávamos</w:t>
      </w:r>
      <w:r w:rsidRPr="00FA78D3">
        <w:rPr>
          <w:color w:val="auto"/>
          <w:sz w:val="22"/>
          <w:szCs w:val="22"/>
        </w:rPr>
        <w:t xml:space="preserve"> </w:t>
      </w:r>
      <w:r w:rsidR="005474DC">
        <w:rPr>
          <w:color w:val="auto"/>
          <w:sz w:val="22"/>
          <w:szCs w:val="22"/>
        </w:rPr>
        <w:t>na</w:t>
      </w:r>
      <w:r w:rsidRPr="00FA78D3">
        <w:rPr>
          <w:color w:val="auto"/>
          <w:sz w:val="22"/>
          <w:szCs w:val="22"/>
        </w:rPr>
        <w:t xml:space="preserve"> </w:t>
      </w:r>
      <w:r w:rsidRPr="005474DC">
        <w:rPr>
          <w:i/>
          <w:color w:val="auto"/>
          <w:sz w:val="22"/>
          <w:szCs w:val="22"/>
        </w:rPr>
        <w:t>Union Square</w:t>
      </w:r>
      <w:r w:rsidRPr="00FA78D3">
        <w:rPr>
          <w:color w:val="auto"/>
          <w:sz w:val="22"/>
          <w:szCs w:val="22"/>
        </w:rPr>
        <w:t xml:space="preserve"> e em Nova </w:t>
      </w:r>
      <w:r w:rsidR="005474DC">
        <w:rPr>
          <w:color w:val="auto"/>
          <w:sz w:val="22"/>
          <w:szCs w:val="22"/>
        </w:rPr>
        <w:t>Iorque</w:t>
      </w:r>
      <w:r w:rsidRPr="00FA78D3">
        <w:rPr>
          <w:color w:val="auto"/>
          <w:sz w:val="22"/>
          <w:szCs w:val="22"/>
        </w:rPr>
        <w:t>.</w:t>
      </w:r>
    </w:p>
    <w:p w:rsidR="00057EAC" w:rsidRPr="0067300D" w:rsidRDefault="00057EAC" w:rsidP="00057EAC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5474DC" w:rsidRPr="00E81179" w:rsidRDefault="00E81179" w:rsidP="00057EAC">
      <w:pPr>
        <w:pStyle w:val="Default"/>
        <w:ind w:firstLine="708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C</w:t>
      </w:r>
      <w:r w:rsidRPr="00E81179">
        <w:rPr>
          <w:color w:val="auto"/>
          <w:sz w:val="21"/>
          <w:szCs w:val="21"/>
        </w:rPr>
        <w:t xml:space="preserve">resci em uma fazenda no Missouri como único filho, junto com minha irmã mais nova, Ann. Como outros </w:t>
      </w:r>
      <w:r w:rsidR="00A43B25">
        <w:rPr>
          <w:color w:val="auto"/>
          <w:sz w:val="21"/>
          <w:szCs w:val="21"/>
        </w:rPr>
        <w:t>meninos de fazenda</w:t>
      </w:r>
      <w:r w:rsidRPr="00E81179">
        <w:rPr>
          <w:color w:val="auto"/>
          <w:sz w:val="21"/>
          <w:szCs w:val="21"/>
        </w:rPr>
        <w:t xml:space="preserve">, passei muito tempo ao ar livre, caçando na floresta e pescando em lagos locais e nas proximidades do </w:t>
      </w:r>
      <w:r w:rsidR="00A43B25">
        <w:rPr>
          <w:color w:val="auto"/>
          <w:sz w:val="21"/>
          <w:szCs w:val="21"/>
        </w:rPr>
        <w:t>Rio Salt</w:t>
      </w:r>
      <w:r w:rsidRPr="00E81179">
        <w:rPr>
          <w:color w:val="auto"/>
          <w:sz w:val="21"/>
          <w:szCs w:val="21"/>
        </w:rPr>
        <w:t xml:space="preserve">. </w:t>
      </w:r>
      <w:r w:rsidR="00A43B25">
        <w:rPr>
          <w:color w:val="auto"/>
          <w:sz w:val="21"/>
          <w:szCs w:val="21"/>
        </w:rPr>
        <w:t>Quando</w:t>
      </w:r>
      <w:r w:rsidRPr="00E81179">
        <w:rPr>
          <w:color w:val="auto"/>
          <w:sz w:val="21"/>
          <w:szCs w:val="21"/>
        </w:rPr>
        <w:t xml:space="preserve"> o tempo estava bom, geralmente </w:t>
      </w:r>
      <w:r w:rsidR="004610B5">
        <w:rPr>
          <w:color w:val="auto"/>
          <w:sz w:val="21"/>
          <w:szCs w:val="21"/>
        </w:rPr>
        <w:t>ficávamos do lado de</w:t>
      </w:r>
      <w:r w:rsidRPr="00E81179">
        <w:rPr>
          <w:color w:val="auto"/>
          <w:sz w:val="21"/>
          <w:szCs w:val="21"/>
        </w:rPr>
        <w:t xml:space="preserve"> fora. Quando você caça</w:t>
      </w:r>
      <w:r w:rsidR="004610B5">
        <w:rPr>
          <w:color w:val="auto"/>
          <w:sz w:val="21"/>
          <w:szCs w:val="21"/>
        </w:rPr>
        <w:t>,</w:t>
      </w:r>
      <w:r w:rsidRPr="00E81179">
        <w:rPr>
          <w:color w:val="auto"/>
          <w:sz w:val="21"/>
          <w:szCs w:val="21"/>
        </w:rPr>
        <w:t xml:space="preserve"> você entra na floresta e permanece perfeitamente imóvel, </w:t>
      </w:r>
      <w:r w:rsidR="004610B5">
        <w:rPr>
          <w:color w:val="auto"/>
          <w:sz w:val="21"/>
          <w:szCs w:val="21"/>
        </w:rPr>
        <w:t>para que os animais não possam</w:t>
      </w:r>
      <w:r w:rsidRPr="00E81179">
        <w:rPr>
          <w:color w:val="auto"/>
          <w:sz w:val="21"/>
          <w:szCs w:val="21"/>
        </w:rPr>
        <w:t xml:space="preserve"> ouvi-lo </w:t>
      </w:r>
      <w:r w:rsidR="003019A1">
        <w:rPr>
          <w:color w:val="auto"/>
          <w:sz w:val="21"/>
          <w:szCs w:val="21"/>
        </w:rPr>
        <w:t>andando</w:t>
      </w:r>
      <w:r w:rsidRPr="00E81179">
        <w:rPr>
          <w:color w:val="auto"/>
          <w:sz w:val="21"/>
          <w:szCs w:val="21"/>
        </w:rPr>
        <w:t xml:space="preserve"> pela floresta. </w:t>
      </w:r>
      <w:r w:rsidR="003019A1">
        <w:rPr>
          <w:color w:val="auto"/>
          <w:sz w:val="21"/>
          <w:szCs w:val="21"/>
        </w:rPr>
        <w:t>Em um desses momentos de “</w:t>
      </w:r>
      <w:r w:rsidRPr="00E81179">
        <w:rPr>
          <w:color w:val="auto"/>
          <w:sz w:val="21"/>
          <w:szCs w:val="21"/>
        </w:rPr>
        <w:t>congelamento</w:t>
      </w:r>
      <w:r w:rsidR="003019A1">
        <w:rPr>
          <w:color w:val="auto"/>
          <w:sz w:val="21"/>
          <w:szCs w:val="21"/>
        </w:rPr>
        <w:t>”</w:t>
      </w:r>
      <w:r w:rsidRPr="00E81179">
        <w:rPr>
          <w:color w:val="auto"/>
          <w:sz w:val="21"/>
          <w:szCs w:val="21"/>
        </w:rPr>
        <w:t xml:space="preserve">, decidi jogar um jogo. Fingi ser invisível: não </w:t>
      </w:r>
      <w:r w:rsidR="003019A1">
        <w:rPr>
          <w:color w:val="auto"/>
          <w:sz w:val="21"/>
          <w:szCs w:val="21"/>
        </w:rPr>
        <w:t>apenas ninguém pod</w:t>
      </w:r>
      <w:r w:rsidRPr="00E81179">
        <w:rPr>
          <w:color w:val="auto"/>
          <w:sz w:val="21"/>
          <w:szCs w:val="21"/>
        </w:rPr>
        <w:t xml:space="preserve">ia me ouvir, </w:t>
      </w:r>
      <w:r w:rsidR="003019A1">
        <w:rPr>
          <w:color w:val="auto"/>
          <w:sz w:val="21"/>
          <w:szCs w:val="21"/>
        </w:rPr>
        <w:t xml:space="preserve">mas </w:t>
      </w:r>
      <w:r w:rsidR="003019A1" w:rsidRPr="00E81179">
        <w:rPr>
          <w:color w:val="auto"/>
          <w:sz w:val="21"/>
          <w:szCs w:val="21"/>
        </w:rPr>
        <w:t xml:space="preserve">eu </w:t>
      </w:r>
      <w:r w:rsidR="003019A1">
        <w:rPr>
          <w:color w:val="auto"/>
          <w:sz w:val="21"/>
          <w:szCs w:val="21"/>
        </w:rPr>
        <w:t>também</w:t>
      </w:r>
      <w:r w:rsidRPr="00E81179">
        <w:rPr>
          <w:color w:val="auto"/>
          <w:sz w:val="21"/>
          <w:szCs w:val="21"/>
        </w:rPr>
        <w:t xml:space="preserve"> </w:t>
      </w:r>
      <w:r w:rsidR="003019A1">
        <w:rPr>
          <w:color w:val="auto"/>
          <w:sz w:val="21"/>
          <w:szCs w:val="21"/>
        </w:rPr>
        <w:t>não pod</w:t>
      </w:r>
      <w:r w:rsidRPr="00E81179">
        <w:rPr>
          <w:color w:val="auto"/>
          <w:sz w:val="21"/>
          <w:szCs w:val="21"/>
        </w:rPr>
        <w:t>ia ser visto.</w:t>
      </w:r>
    </w:p>
    <w:p w:rsidR="00057EAC" w:rsidRPr="0067300D" w:rsidRDefault="00057EAC" w:rsidP="00057EAC">
      <w:pPr>
        <w:pStyle w:val="Default"/>
        <w:rPr>
          <w:color w:val="auto"/>
          <w:sz w:val="21"/>
          <w:szCs w:val="21"/>
        </w:rPr>
      </w:pPr>
    </w:p>
    <w:p w:rsidR="003019A1" w:rsidRPr="003019A1" w:rsidRDefault="003019A1" w:rsidP="00057EAC">
      <w:pPr>
        <w:pStyle w:val="Default"/>
        <w:ind w:firstLine="708"/>
        <w:jc w:val="both"/>
        <w:rPr>
          <w:color w:val="auto"/>
          <w:sz w:val="21"/>
          <w:szCs w:val="21"/>
        </w:rPr>
      </w:pPr>
      <w:r w:rsidRPr="003019A1">
        <w:rPr>
          <w:color w:val="auto"/>
          <w:sz w:val="21"/>
          <w:szCs w:val="21"/>
        </w:rPr>
        <w:t>De repente, inesperadamente, não havia ninguém lá. Nenhum caça</w:t>
      </w:r>
      <w:r>
        <w:rPr>
          <w:color w:val="auto"/>
          <w:sz w:val="21"/>
          <w:szCs w:val="21"/>
        </w:rPr>
        <w:t>dor</w:t>
      </w:r>
      <w:r w:rsidRPr="003019A1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caçando, nenhum</w:t>
      </w:r>
      <w:r w:rsidRPr="003019A1">
        <w:rPr>
          <w:color w:val="auto"/>
          <w:sz w:val="21"/>
          <w:szCs w:val="21"/>
        </w:rPr>
        <w:t xml:space="preserve"> pensador</w:t>
      </w:r>
      <w:r>
        <w:rPr>
          <w:color w:val="auto"/>
          <w:sz w:val="21"/>
          <w:szCs w:val="21"/>
        </w:rPr>
        <w:t xml:space="preserve"> pensando</w:t>
      </w:r>
      <w:r w:rsidRPr="003019A1">
        <w:rPr>
          <w:color w:val="auto"/>
          <w:sz w:val="21"/>
          <w:szCs w:val="21"/>
        </w:rPr>
        <w:t>, apenas uma consciência profunda</w:t>
      </w:r>
      <w:r>
        <w:rPr>
          <w:color w:val="auto"/>
          <w:sz w:val="21"/>
          <w:szCs w:val="21"/>
        </w:rPr>
        <w:t>, bela</w:t>
      </w:r>
      <w:r w:rsidRPr="003019A1">
        <w:rPr>
          <w:color w:val="auto"/>
          <w:sz w:val="21"/>
          <w:szCs w:val="21"/>
        </w:rPr>
        <w:t xml:space="preserve"> e </w:t>
      </w:r>
      <w:r>
        <w:rPr>
          <w:color w:val="auto"/>
          <w:sz w:val="21"/>
          <w:szCs w:val="21"/>
        </w:rPr>
        <w:t>pacífica</w:t>
      </w:r>
      <w:r w:rsidRPr="003019A1">
        <w:rPr>
          <w:color w:val="auto"/>
          <w:sz w:val="21"/>
          <w:szCs w:val="21"/>
        </w:rPr>
        <w:t xml:space="preserve">. De alguma </w:t>
      </w:r>
      <w:r>
        <w:rPr>
          <w:color w:val="auto"/>
          <w:sz w:val="21"/>
          <w:szCs w:val="21"/>
        </w:rPr>
        <w:t>maneira</w:t>
      </w:r>
      <w:r w:rsidRPr="003019A1">
        <w:rPr>
          <w:color w:val="auto"/>
          <w:sz w:val="21"/>
          <w:szCs w:val="21"/>
        </w:rPr>
        <w:t>, parei de analisar o mundo</w:t>
      </w:r>
      <w:r w:rsidR="00662546">
        <w:rPr>
          <w:color w:val="auto"/>
          <w:sz w:val="21"/>
          <w:szCs w:val="21"/>
        </w:rPr>
        <w:t>,</w:t>
      </w:r>
      <w:r w:rsidRPr="003019A1">
        <w:rPr>
          <w:color w:val="auto"/>
          <w:sz w:val="21"/>
          <w:szCs w:val="21"/>
        </w:rPr>
        <w:t xml:space="preserve"> nomeando-o</w:t>
      </w:r>
      <w:r w:rsidR="00662546">
        <w:rPr>
          <w:color w:val="auto"/>
          <w:sz w:val="21"/>
          <w:szCs w:val="21"/>
        </w:rPr>
        <w:t>,</w:t>
      </w:r>
      <w:r w:rsidRPr="003019A1">
        <w:rPr>
          <w:color w:val="auto"/>
          <w:sz w:val="21"/>
          <w:szCs w:val="21"/>
        </w:rPr>
        <w:t xml:space="preserve"> não havia nome para um arbusto, um campo ou qualquer parte </w:t>
      </w:r>
      <w:r>
        <w:rPr>
          <w:color w:val="auto"/>
          <w:sz w:val="21"/>
          <w:szCs w:val="21"/>
        </w:rPr>
        <w:t>daquilo</w:t>
      </w:r>
      <w:r w:rsidRPr="003019A1">
        <w:rPr>
          <w:color w:val="auto"/>
          <w:sz w:val="21"/>
          <w:szCs w:val="21"/>
        </w:rPr>
        <w:t xml:space="preserve"> que eu vi</w:t>
      </w:r>
      <w:r>
        <w:rPr>
          <w:color w:val="auto"/>
          <w:sz w:val="21"/>
          <w:szCs w:val="21"/>
        </w:rPr>
        <w:t>a</w:t>
      </w:r>
      <w:r w:rsidRPr="003019A1">
        <w:rPr>
          <w:color w:val="auto"/>
          <w:sz w:val="21"/>
          <w:szCs w:val="21"/>
        </w:rPr>
        <w:t xml:space="preserve">. O diálogo interno parou e eu estava vendo sem </w:t>
      </w:r>
      <w:r>
        <w:rPr>
          <w:color w:val="auto"/>
          <w:sz w:val="21"/>
          <w:szCs w:val="21"/>
        </w:rPr>
        <w:t>lentes</w:t>
      </w:r>
      <w:r w:rsidRPr="003019A1">
        <w:rPr>
          <w:color w:val="auto"/>
          <w:sz w:val="21"/>
          <w:szCs w:val="21"/>
        </w:rPr>
        <w:t>, sem distorção, sem análise. Era como um gravador de vídeo sem mente, gravando uma cena na floresta de forma simples e indelével.</w:t>
      </w:r>
    </w:p>
    <w:p w:rsidR="00057EAC" w:rsidRPr="0067300D" w:rsidRDefault="00057EAC" w:rsidP="00057EAC">
      <w:pPr>
        <w:pStyle w:val="Default"/>
        <w:ind w:firstLine="708"/>
        <w:jc w:val="both"/>
        <w:rPr>
          <w:color w:val="auto"/>
          <w:sz w:val="21"/>
          <w:szCs w:val="21"/>
        </w:rPr>
      </w:pPr>
    </w:p>
    <w:p w:rsidR="00057EAC" w:rsidRPr="00662546" w:rsidRDefault="00662546" w:rsidP="00057EAC">
      <w:pPr>
        <w:pStyle w:val="Default"/>
        <w:jc w:val="center"/>
        <w:rPr>
          <w:color w:val="auto"/>
          <w:sz w:val="21"/>
          <w:szCs w:val="21"/>
        </w:rPr>
      </w:pPr>
      <w:r w:rsidRPr="00662546">
        <w:rPr>
          <w:i/>
          <w:iCs/>
          <w:color w:val="auto"/>
          <w:sz w:val="21"/>
          <w:szCs w:val="21"/>
        </w:rPr>
        <w:t>O ego analisa, o Espírito Santo aceita</w:t>
      </w:r>
      <w:r w:rsidR="00057EAC" w:rsidRPr="00662546">
        <w:rPr>
          <w:i/>
          <w:iCs/>
          <w:color w:val="auto"/>
          <w:sz w:val="21"/>
          <w:szCs w:val="21"/>
        </w:rPr>
        <w:t>.</w:t>
      </w:r>
    </w:p>
    <w:p w:rsidR="00662546" w:rsidRDefault="00662546" w:rsidP="00057EAC">
      <w:pPr>
        <w:pStyle w:val="Default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A apreciação da integridade vem somente através da aceitação,</w:t>
      </w:r>
      <w:r>
        <w:rPr>
          <w:i/>
          <w:iCs/>
          <w:color w:val="auto"/>
          <w:sz w:val="21"/>
          <w:szCs w:val="21"/>
        </w:rPr>
        <w:br/>
        <w:t>pois analisar significa quebrar ou separar.</w:t>
      </w:r>
    </w:p>
    <w:p w:rsidR="00057EAC" w:rsidRPr="0067300D" w:rsidRDefault="00057EAC" w:rsidP="00057EAC">
      <w:pPr>
        <w:pStyle w:val="Default"/>
        <w:jc w:val="center"/>
        <w:rPr>
          <w:color w:val="auto"/>
          <w:sz w:val="21"/>
          <w:szCs w:val="21"/>
        </w:rPr>
      </w:pPr>
      <w:r w:rsidRPr="0067300D">
        <w:rPr>
          <w:color w:val="auto"/>
          <w:sz w:val="21"/>
          <w:szCs w:val="21"/>
        </w:rPr>
        <w:t>T-11.V.13:1-2</w:t>
      </w:r>
    </w:p>
    <w:p w:rsidR="00057EAC" w:rsidRPr="0067300D" w:rsidRDefault="00057EAC" w:rsidP="00057EAC">
      <w:pPr>
        <w:pStyle w:val="Default"/>
        <w:rPr>
          <w:color w:val="auto"/>
          <w:sz w:val="21"/>
          <w:szCs w:val="21"/>
        </w:rPr>
      </w:pPr>
    </w:p>
    <w:p w:rsidR="00057EAC" w:rsidRPr="00152ACE" w:rsidRDefault="00152ACE" w:rsidP="00057EAC">
      <w:pPr>
        <w:pStyle w:val="Default"/>
        <w:ind w:firstLine="708"/>
        <w:jc w:val="both"/>
        <w:rPr>
          <w:color w:val="auto"/>
          <w:sz w:val="21"/>
          <w:szCs w:val="21"/>
        </w:rPr>
      </w:pPr>
      <w:r w:rsidRPr="00152ACE">
        <w:rPr>
          <w:color w:val="auto"/>
          <w:sz w:val="21"/>
          <w:szCs w:val="21"/>
        </w:rPr>
        <w:t>Em um</w:t>
      </w:r>
      <w:r>
        <w:rPr>
          <w:color w:val="auto"/>
          <w:sz w:val="21"/>
          <w:szCs w:val="21"/>
        </w:rPr>
        <w:t xml:space="preserve"> maravilhoso e</w:t>
      </w:r>
      <w:r w:rsidRPr="00152ACE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breve instante santo, eu estava “vendo”</w:t>
      </w:r>
      <w:r w:rsidRPr="00152ACE">
        <w:rPr>
          <w:color w:val="auto"/>
          <w:sz w:val="21"/>
          <w:szCs w:val="21"/>
        </w:rPr>
        <w:t xml:space="preserve"> de um lugar</w:t>
      </w:r>
      <w:r>
        <w:rPr>
          <w:color w:val="auto"/>
          <w:sz w:val="21"/>
          <w:szCs w:val="21"/>
        </w:rPr>
        <w:t xml:space="preserve"> que </w:t>
      </w:r>
      <w:r w:rsidRPr="00662546">
        <w:rPr>
          <w:i/>
          <w:color w:val="auto"/>
          <w:sz w:val="21"/>
          <w:szCs w:val="21"/>
        </w:rPr>
        <w:t>A Course of Love</w:t>
      </w:r>
      <w:r>
        <w:rPr>
          <w:color w:val="auto"/>
          <w:sz w:val="21"/>
          <w:szCs w:val="21"/>
        </w:rPr>
        <w:t xml:space="preserve"> [Um</w:t>
      </w:r>
      <w:r w:rsidRPr="00152ACE">
        <w:rPr>
          <w:color w:val="auto"/>
          <w:sz w:val="21"/>
          <w:szCs w:val="21"/>
        </w:rPr>
        <w:t xml:space="preserve"> Curso de Amor</w:t>
      </w:r>
      <w:r>
        <w:rPr>
          <w:color w:val="auto"/>
          <w:sz w:val="21"/>
          <w:szCs w:val="21"/>
        </w:rPr>
        <w:t>]</w:t>
      </w:r>
      <w:r w:rsidRPr="00152ACE">
        <w:rPr>
          <w:color w:val="auto"/>
          <w:sz w:val="21"/>
          <w:szCs w:val="21"/>
        </w:rPr>
        <w:t xml:space="preserve"> chama </w:t>
      </w:r>
      <w:r>
        <w:rPr>
          <w:color w:val="auto"/>
          <w:sz w:val="21"/>
          <w:szCs w:val="21"/>
        </w:rPr>
        <w:t>de “plenitude de coração”.</w:t>
      </w:r>
      <w:r w:rsidRPr="00152ACE">
        <w:rPr>
          <w:color w:val="auto"/>
          <w:sz w:val="21"/>
          <w:szCs w:val="21"/>
        </w:rPr>
        <w:t xml:space="preserve"> O que me trouxe de volta foi o pensamento: </w:t>
      </w:r>
      <w:r>
        <w:rPr>
          <w:color w:val="auto"/>
          <w:sz w:val="21"/>
          <w:szCs w:val="21"/>
        </w:rPr>
        <w:t>“O que está tendo essa experiência?”</w:t>
      </w:r>
      <w:r w:rsidRPr="00152ACE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Soube</w:t>
      </w:r>
      <w:r w:rsidR="00662546">
        <w:rPr>
          <w:color w:val="auto"/>
          <w:sz w:val="21"/>
          <w:szCs w:val="21"/>
        </w:rPr>
        <w:t>,</w:t>
      </w:r>
      <w:r w:rsidRPr="00152ACE">
        <w:rPr>
          <w:color w:val="auto"/>
          <w:sz w:val="21"/>
          <w:szCs w:val="21"/>
        </w:rPr>
        <w:t xml:space="preserve"> então</w:t>
      </w:r>
      <w:r w:rsidR="00662546">
        <w:rPr>
          <w:color w:val="auto"/>
          <w:sz w:val="21"/>
          <w:szCs w:val="21"/>
        </w:rPr>
        <w:t>,</w:t>
      </w:r>
      <w:r w:rsidRPr="00152ACE">
        <w:rPr>
          <w:color w:val="auto"/>
          <w:sz w:val="21"/>
          <w:szCs w:val="21"/>
        </w:rPr>
        <w:t xml:space="preserve"> que eu passaria o resto da minha vida tentando revisitar este espaço de profunda e imperturbável paz. Depois disso, </w:t>
      </w:r>
      <w:r>
        <w:rPr>
          <w:color w:val="auto"/>
          <w:sz w:val="21"/>
          <w:szCs w:val="21"/>
        </w:rPr>
        <w:t>sempre que</w:t>
      </w:r>
      <w:r w:rsidRPr="00152ACE">
        <w:rPr>
          <w:color w:val="auto"/>
          <w:sz w:val="21"/>
          <w:szCs w:val="21"/>
        </w:rPr>
        <w:t xml:space="preserve"> tinha tempo livre, ao invés de caçar, </w:t>
      </w:r>
      <w:r>
        <w:rPr>
          <w:color w:val="auto"/>
          <w:sz w:val="21"/>
          <w:szCs w:val="21"/>
        </w:rPr>
        <w:t xml:space="preserve">eu </w:t>
      </w:r>
      <w:r w:rsidRPr="00152ACE">
        <w:rPr>
          <w:color w:val="auto"/>
          <w:sz w:val="21"/>
          <w:szCs w:val="21"/>
        </w:rPr>
        <w:t>simplesmente ia para uma colina atrás de nosso celeiro</w:t>
      </w:r>
      <w:r>
        <w:rPr>
          <w:color w:val="auto"/>
          <w:sz w:val="21"/>
          <w:szCs w:val="21"/>
        </w:rPr>
        <w:t>,</w:t>
      </w:r>
      <w:r w:rsidRPr="00152ACE">
        <w:rPr>
          <w:color w:val="auto"/>
          <w:sz w:val="21"/>
          <w:szCs w:val="21"/>
        </w:rPr>
        <w:t xml:space="preserve"> para uma clareira em meio a um bosque de </w:t>
      </w:r>
      <w:r>
        <w:rPr>
          <w:color w:val="auto"/>
          <w:sz w:val="21"/>
          <w:szCs w:val="21"/>
        </w:rPr>
        <w:t>nogueiras. Lá, eu podia me sentar de encostado em</w:t>
      </w:r>
      <w:r w:rsidRPr="00152ACE">
        <w:rPr>
          <w:color w:val="auto"/>
          <w:sz w:val="21"/>
          <w:szCs w:val="21"/>
        </w:rPr>
        <w:t>a uma árvore e olhar para uma pastagem, um milh</w:t>
      </w:r>
      <w:r>
        <w:rPr>
          <w:color w:val="auto"/>
          <w:sz w:val="21"/>
          <w:szCs w:val="21"/>
        </w:rPr>
        <w:t>aral</w:t>
      </w:r>
      <w:r w:rsidRPr="00152ACE">
        <w:rPr>
          <w:color w:val="auto"/>
          <w:sz w:val="21"/>
          <w:szCs w:val="21"/>
        </w:rPr>
        <w:t xml:space="preserve"> e o Rio Sal</w:t>
      </w:r>
      <w:r>
        <w:rPr>
          <w:color w:val="auto"/>
          <w:sz w:val="21"/>
          <w:szCs w:val="21"/>
        </w:rPr>
        <w:t>t</w:t>
      </w:r>
      <w:r w:rsidRPr="00152ACE">
        <w:rPr>
          <w:color w:val="auto"/>
          <w:sz w:val="21"/>
          <w:szCs w:val="21"/>
        </w:rPr>
        <w:t xml:space="preserve"> no vale arborizado abaixo. Logo depois, encontrei o livro de Richard Maurice Bucke, </w:t>
      </w:r>
      <w:r w:rsidRPr="00662546">
        <w:rPr>
          <w:i/>
          <w:color w:val="auto"/>
          <w:sz w:val="21"/>
          <w:szCs w:val="21"/>
        </w:rPr>
        <w:t>Consciência Cósmica</w:t>
      </w:r>
      <w:r w:rsidRPr="00152ACE">
        <w:rPr>
          <w:color w:val="auto"/>
          <w:sz w:val="21"/>
          <w:szCs w:val="21"/>
        </w:rPr>
        <w:t>, de 1901, em nossa biblioteca local no México, no Missouri. Em seu livro, Bucke descreveu os incidentes de muitos outros que tiveram experiências semelhantes e até muito mais profundas</w:t>
      </w:r>
      <w:r w:rsidR="00057EAC" w:rsidRPr="00152ACE">
        <w:rPr>
          <w:color w:val="auto"/>
          <w:sz w:val="21"/>
          <w:szCs w:val="21"/>
        </w:rPr>
        <w:t xml:space="preserve">. </w:t>
      </w:r>
    </w:p>
    <w:p w:rsidR="00057EAC" w:rsidRPr="00152ACE" w:rsidRDefault="00057EAC" w:rsidP="00057EAC">
      <w:pPr>
        <w:pStyle w:val="Default"/>
        <w:rPr>
          <w:color w:val="auto"/>
          <w:sz w:val="20"/>
          <w:szCs w:val="20"/>
        </w:rPr>
      </w:pPr>
    </w:p>
    <w:p w:rsidR="00152ACE" w:rsidRPr="00AC6E66" w:rsidRDefault="00AC6E66" w:rsidP="00057EAC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AC6E66">
        <w:rPr>
          <w:color w:val="auto"/>
          <w:sz w:val="22"/>
          <w:szCs w:val="22"/>
        </w:rPr>
        <w:t xml:space="preserve">Foi através da SFF e da </w:t>
      </w:r>
      <w:r w:rsidRPr="00662546">
        <w:rPr>
          <w:i/>
          <w:color w:val="auto"/>
          <w:sz w:val="22"/>
          <w:szCs w:val="22"/>
        </w:rPr>
        <w:t>Society for Psychical Research</w:t>
      </w:r>
      <w:r w:rsidRPr="00AC6E6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[Sociedade para Pesquisa Psíquica] </w:t>
      </w:r>
      <w:r w:rsidRPr="00AC6E66">
        <w:rPr>
          <w:color w:val="auto"/>
          <w:sz w:val="22"/>
          <w:szCs w:val="22"/>
        </w:rPr>
        <w:t xml:space="preserve">em Nova </w:t>
      </w:r>
      <w:r>
        <w:rPr>
          <w:color w:val="auto"/>
          <w:sz w:val="22"/>
          <w:szCs w:val="22"/>
        </w:rPr>
        <w:t>Iorque</w:t>
      </w:r>
      <w:r w:rsidRPr="00AC6E66">
        <w:rPr>
          <w:color w:val="auto"/>
          <w:sz w:val="22"/>
          <w:szCs w:val="22"/>
        </w:rPr>
        <w:t xml:space="preserve"> que conheci Judy Whitson, chefe da </w:t>
      </w:r>
      <w:r w:rsidRPr="00662546">
        <w:rPr>
          <w:i/>
          <w:color w:val="auto"/>
          <w:sz w:val="22"/>
          <w:szCs w:val="22"/>
        </w:rPr>
        <w:t>Parasensory Foundation</w:t>
      </w:r>
      <w:r w:rsidRPr="00AC6E66">
        <w:rPr>
          <w:color w:val="auto"/>
          <w:sz w:val="22"/>
          <w:szCs w:val="22"/>
        </w:rPr>
        <w:t xml:space="preserve"> [Fundação Parasensorial</w:t>
      </w:r>
      <w:r>
        <w:rPr>
          <w:color w:val="auto"/>
          <w:sz w:val="22"/>
          <w:szCs w:val="22"/>
        </w:rPr>
        <w:t>]</w:t>
      </w:r>
      <w:r w:rsidR="00662546">
        <w:rPr>
          <w:color w:val="auto"/>
          <w:sz w:val="22"/>
          <w:szCs w:val="22"/>
        </w:rPr>
        <w:t>, que também se dedicava</w:t>
      </w:r>
      <w:r w:rsidRPr="00AC6E66">
        <w:rPr>
          <w:color w:val="auto"/>
          <w:sz w:val="22"/>
          <w:szCs w:val="22"/>
        </w:rPr>
        <w:t xml:space="preserve"> à pesquisa parapsicológica. Isso foi tudo no final da década de 1960 e no início dos anos 70</w:t>
      </w:r>
      <w:r>
        <w:rPr>
          <w:color w:val="auto"/>
          <w:sz w:val="22"/>
          <w:szCs w:val="22"/>
        </w:rPr>
        <w:t>,</w:t>
      </w:r>
      <w:r w:rsidRPr="00AC6E66">
        <w:rPr>
          <w:color w:val="auto"/>
          <w:sz w:val="22"/>
          <w:szCs w:val="22"/>
        </w:rPr>
        <w:t xml:space="preserve"> antes de</w:t>
      </w:r>
      <w:r>
        <w:rPr>
          <w:color w:val="auto"/>
          <w:sz w:val="22"/>
          <w:szCs w:val="22"/>
        </w:rPr>
        <w:t xml:space="preserve"> tanto Judy como eu conhecermos </w:t>
      </w:r>
      <w:r w:rsidRPr="00AC6E66">
        <w:rPr>
          <w:color w:val="auto"/>
          <w:sz w:val="22"/>
          <w:szCs w:val="22"/>
        </w:rPr>
        <w:t>Helen e Bill.</w:t>
      </w:r>
    </w:p>
    <w:p w:rsidR="00057EAC" w:rsidRPr="00AC6E66" w:rsidRDefault="00057EAC" w:rsidP="00057EAC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057EAC" w:rsidRPr="00AC6E66" w:rsidRDefault="00AC6E66" w:rsidP="00057EAC">
      <w:pPr>
        <w:pStyle w:val="Default"/>
        <w:jc w:val="center"/>
        <w:rPr>
          <w:b/>
          <w:color w:val="auto"/>
          <w:sz w:val="22"/>
          <w:szCs w:val="22"/>
        </w:rPr>
      </w:pPr>
      <w:r w:rsidRPr="00AC6E66">
        <w:rPr>
          <w:b/>
          <w:color w:val="auto"/>
          <w:sz w:val="22"/>
          <w:szCs w:val="22"/>
        </w:rPr>
        <w:lastRenderedPageBreak/>
        <w:t>Um olhar histórico</w:t>
      </w:r>
    </w:p>
    <w:p w:rsidR="00AC6E66" w:rsidRPr="00AC6E66" w:rsidRDefault="00AC6E66" w:rsidP="00057EAC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AC6E66">
        <w:rPr>
          <w:color w:val="auto"/>
          <w:sz w:val="22"/>
          <w:szCs w:val="22"/>
        </w:rPr>
        <w:t xml:space="preserve">O impulso </w:t>
      </w:r>
      <w:r>
        <w:rPr>
          <w:color w:val="auto"/>
          <w:sz w:val="22"/>
          <w:szCs w:val="22"/>
        </w:rPr>
        <w:t>de</w:t>
      </w:r>
      <w:r w:rsidRPr="00AC6E66">
        <w:rPr>
          <w:color w:val="auto"/>
          <w:sz w:val="22"/>
          <w:szCs w:val="22"/>
        </w:rPr>
        <w:t xml:space="preserve"> compartilhar a experiência mística, a conexão e o relacionamento com Deus, é encontrado nos primeiros registros humanos: do </w:t>
      </w:r>
      <w:r w:rsidRPr="00AC6E66">
        <w:rPr>
          <w:i/>
          <w:color w:val="auto"/>
          <w:sz w:val="22"/>
          <w:szCs w:val="22"/>
        </w:rPr>
        <w:t>Hino do Templo Kesh</w:t>
      </w:r>
      <w:r w:rsidRPr="00AC6E66">
        <w:rPr>
          <w:color w:val="auto"/>
          <w:sz w:val="22"/>
          <w:szCs w:val="22"/>
        </w:rPr>
        <w:t xml:space="preserve"> da antiga Suméria aos </w:t>
      </w:r>
      <w:r w:rsidRPr="00AC6E66">
        <w:rPr>
          <w:i/>
          <w:color w:val="auto"/>
          <w:sz w:val="22"/>
          <w:szCs w:val="22"/>
        </w:rPr>
        <w:t>Vedas</w:t>
      </w:r>
      <w:r w:rsidRPr="00AC6E66">
        <w:rPr>
          <w:color w:val="auto"/>
          <w:sz w:val="22"/>
          <w:szCs w:val="22"/>
        </w:rPr>
        <w:t xml:space="preserve">, os </w:t>
      </w:r>
      <w:r w:rsidRPr="00AC6E66">
        <w:rPr>
          <w:i/>
          <w:color w:val="auto"/>
          <w:sz w:val="22"/>
          <w:szCs w:val="22"/>
        </w:rPr>
        <w:t>Upanishads</w:t>
      </w:r>
      <w:r w:rsidRPr="00AC6E66">
        <w:rPr>
          <w:color w:val="auto"/>
          <w:sz w:val="22"/>
          <w:szCs w:val="22"/>
        </w:rPr>
        <w:t xml:space="preserve"> e o </w:t>
      </w:r>
      <w:r w:rsidRPr="00AC6E66">
        <w:rPr>
          <w:i/>
          <w:color w:val="auto"/>
          <w:sz w:val="22"/>
          <w:szCs w:val="22"/>
        </w:rPr>
        <w:t>Bhagavad Gita</w:t>
      </w:r>
      <w:r w:rsidRPr="00AC6E66">
        <w:rPr>
          <w:color w:val="auto"/>
          <w:sz w:val="22"/>
          <w:szCs w:val="22"/>
        </w:rPr>
        <w:t xml:space="preserve"> da Índia antiga, ao </w:t>
      </w:r>
      <w:r w:rsidRPr="00AC6E66">
        <w:rPr>
          <w:i/>
          <w:color w:val="auto"/>
          <w:sz w:val="22"/>
          <w:szCs w:val="22"/>
        </w:rPr>
        <w:t>Tao Te Ching</w:t>
      </w:r>
      <w:r w:rsidRPr="00AC6E66">
        <w:rPr>
          <w:color w:val="auto"/>
          <w:sz w:val="22"/>
          <w:szCs w:val="22"/>
        </w:rPr>
        <w:t xml:space="preserve"> da China, os </w:t>
      </w:r>
      <w:r w:rsidRPr="00AC6E66">
        <w:rPr>
          <w:i/>
          <w:color w:val="auto"/>
          <w:sz w:val="22"/>
          <w:szCs w:val="22"/>
        </w:rPr>
        <w:t>Salmos</w:t>
      </w:r>
      <w:r w:rsidRPr="00AC6E66">
        <w:rPr>
          <w:color w:val="auto"/>
          <w:sz w:val="22"/>
          <w:szCs w:val="22"/>
        </w:rPr>
        <w:t xml:space="preserve">, </w:t>
      </w:r>
      <w:r w:rsidRPr="00AC6E66">
        <w:rPr>
          <w:i/>
          <w:color w:val="auto"/>
          <w:sz w:val="22"/>
          <w:szCs w:val="22"/>
        </w:rPr>
        <w:t>Provérbios</w:t>
      </w:r>
      <w:r w:rsidRPr="00AC6E66">
        <w:rPr>
          <w:color w:val="auto"/>
          <w:sz w:val="22"/>
          <w:szCs w:val="22"/>
        </w:rPr>
        <w:t xml:space="preserve"> e </w:t>
      </w:r>
      <w:r w:rsidRPr="00AC6E66">
        <w:rPr>
          <w:i/>
          <w:color w:val="auto"/>
          <w:sz w:val="22"/>
          <w:szCs w:val="22"/>
        </w:rPr>
        <w:t>Poemas</w:t>
      </w:r>
      <w:r w:rsidRPr="00AC6E66">
        <w:rPr>
          <w:color w:val="auto"/>
          <w:sz w:val="22"/>
          <w:szCs w:val="22"/>
        </w:rPr>
        <w:t xml:space="preserve"> do judaísmo antigo, aos </w:t>
      </w:r>
      <w:r w:rsidRPr="00AC6E66">
        <w:rPr>
          <w:i/>
          <w:color w:val="auto"/>
          <w:sz w:val="22"/>
          <w:szCs w:val="22"/>
        </w:rPr>
        <w:t>Evangelhos</w:t>
      </w:r>
      <w:r w:rsidRPr="00AC6E66">
        <w:rPr>
          <w:color w:val="auto"/>
          <w:sz w:val="22"/>
          <w:szCs w:val="22"/>
        </w:rPr>
        <w:t xml:space="preserve"> e </w:t>
      </w:r>
      <w:r w:rsidRPr="00AC6E66">
        <w:rPr>
          <w:i/>
          <w:color w:val="auto"/>
          <w:sz w:val="22"/>
          <w:szCs w:val="22"/>
        </w:rPr>
        <w:t>Epístolas</w:t>
      </w:r>
      <w:r w:rsidRPr="00AC6E66">
        <w:rPr>
          <w:color w:val="auto"/>
          <w:sz w:val="22"/>
          <w:szCs w:val="22"/>
        </w:rPr>
        <w:t xml:space="preserve"> do </w:t>
      </w:r>
      <w:r w:rsidRPr="00AC6E66">
        <w:rPr>
          <w:i/>
          <w:color w:val="auto"/>
          <w:sz w:val="22"/>
          <w:szCs w:val="22"/>
        </w:rPr>
        <w:t>Novo</w:t>
      </w:r>
      <w:r w:rsidRPr="00AC6E66">
        <w:rPr>
          <w:color w:val="auto"/>
          <w:sz w:val="22"/>
          <w:szCs w:val="22"/>
        </w:rPr>
        <w:t xml:space="preserve"> </w:t>
      </w:r>
      <w:r w:rsidRPr="00AC6E66">
        <w:rPr>
          <w:i/>
          <w:color w:val="auto"/>
          <w:sz w:val="22"/>
          <w:szCs w:val="22"/>
        </w:rPr>
        <w:t>Testamento</w:t>
      </w:r>
      <w:r w:rsidRPr="00AC6E66">
        <w:rPr>
          <w:color w:val="auto"/>
          <w:sz w:val="22"/>
          <w:szCs w:val="22"/>
        </w:rPr>
        <w:t xml:space="preserve">, e muito mais. Vamos dar uma rápida olhada </w:t>
      </w:r>
      <w:r>
        <w:rPr>
          <w:color w:val="auto"/>
          <w:sz w:val="22"/>
          <w:szCs w:val="22"/>
        </w:rPr>
        <w:t xml:space="preserve">de volta </w:t>
      </w:r>
      <w:r w:rsidRPr="00AC6E66">
        <w:rPr>
          <w:color w:val="auto"/>
          <w:sz w:val="22"/>
          <w:szCs w:val="22"/>
        </w:rPr>
        <w:t>no tempo.</w:t>
      </w:r>
    </w:p>
    <w:p w:rsidR="009B700A" w:rsidRPr="0067300D" w:rsidRDefault="009B700A" w:rsidP="00057EAC">
      <w:pPr>
        <w:pStyle w:val="Default"/>
        <w:rPr>
          <w:b/>
          <w:bCs/>
          <w:color w:val="auto"/>
          <w:sz w:val="22"/>
          <w:szCs w:val="22"/>
        </w:rPr>
      </w:pPr>
    </w:p>
    <w:p w:rsidR="009B700A" w:rsidRDefault="00057EAC" w:rsidP="009B700A">
      <w:pPr>
        <w:pStyle w:val="Default"/>
        <w:jc w:val="both"/>
        <w:rPr>
          <w:color w:val="auto"/>
          <w:sz w:val="22"/>
          <w:szCs w:val="22"/>
        </w:rPr>
      </w:pPr>
      <w:r w:rsidRPr="00AC6E66">
        <w:rPr>
          <w:b/>
          <w:bCs/>
          <w:color w:val="auto"/>
          <w:sz w:val="22"/>
          <w:szCs w:val="22"/>
        </w:rPr>
        <w:t xml:space="preserve">Muhammad </w:t>
      </w:r>
      <w:r w:rsidRPr="00AC6E66">
        <w:rPr>
          <w:color w:val="auto"/>
          <w:sz w:val="22"/>
          <w:szCs w:val="22"/>
        </w:rPr>
        <w:t xml:space="preserve">(570–632) </w:t>
      </w:r>
      <w:r w:rsidR="00AC6E66" w:rsidRPr="00AC6E66">
        <w:rPr>
          <w:color w:val="auto"/>
          <w:sz w:val="22"/>
          <w:szCs w:val="22"/>
        </w:rPr>
        <w:t xml:space="preserve">disse que o </w:t>
      </w:r>
      <w:r w:rsidR="00AC6E66" w:rsidRPr="00AC6E66">
        <w:rPr>
          <w:i/>
          <w:color w:val="auto"/>
          <w:sz w:val="22"/>
          <w:szCs w:val="22"/>
        </w:rPr>
        <w:t>Alcorão</w:t>
      </w:r>
      <w:r w:rsidR="00AC6E66" w:rsidRPr="00AC6E66">
        <w:rPr>
          <w:color w:val="auto"/>
          <w:sz w:val="22"/>
          <w:szCs w:val="22"/>
        </w:rPr>
        <w:t xml:space="preserve"> lhe foi</w:t>
      </w:r>
      <w:r w:rsidR="00AC6E66">
        <w:rPr>
          <w:color w:val="auto"/>
          <w:sz w:val="22"/>
          <w:szCs w:val="22"/>
        </w:rPr>
        <w:t xml:space="preserve"> ditado pelo arcanjo Gabriel. A meta </w:t>
      </w:r>
      <w:r w:rsidR="00AC6E66" w:rsidRPr="00AC6E66">
        <w:rPr>
          <w:color w:val="auto"/>
          <w:sz w:val="22"/>
          <w:szCs w:val="22"/>
        </w:rPr>
        <w:t>e</w:t>
      </w:r>
      <w:r w:rsidR="00AC6E66">
        <w:rPr>
          <w:color w:val="auto"/>
          <w:sz w:val="22"/>
          <w:szCs w:val="22"/>
        </w:rPr>
        <w:t xml:space="preserve"> </w:t>
      </w:r>
      <w:r w:rsidR="00AC6E66" w:rsidRPr="00AC6E66">
        <w:rPr>
          <w:color w:val="auto"/>
          <w:sz w:val="22"/>
          <w:szCs w:val="22"/>
        </w:rPr>
        <w:t xml:space="preserve">o processo do </w:t>
      </w:r>
      <w:r w:rsidR="00AC6E66" w:rsidRPr="00AC6E66">
        <w:rPr>
          <w:i/>
          <w:color w:val="auto"/>
          <w:sz w:val="22"/>
          <w:szCs w:val="22"/>
        </w:rPr>
        <w:t>Alcorão</w:t>
      </w:r>
      <w:r w:rsidR="00AC6E66" w:rsidRPr="00AC6E66">
        <w:rPr>
          <w:color w:val="auto"/>
          <w:sz w:val="22"/>
          <w:szCs w:val="22"/>
        </w:rPr>
        <w:t xml:space="preserve"> e do </w:t>
      </w:r>
      <w:r w:rsidR="00AC6E66" w:rsidRPr="00AC6E66">
        <w:rPr>
          <w:i/>
          <w:color w:val="auto"/>
          <w:sz w:val="22"/>
          <w:szCs w:val="22"/>
        </w:rPr>
        <w:t>Curso</w:t>
      </w:r>
      <w:r w:rsidR="00AC6E66" w:rsidRPr="00AC6E66">
        <w:rPr>
          <w:color w:val="auto"/>
          <w:sz w:val="22"/>
          <w:szCs w:val="22"/>
        </w:rPr>
        <w:t xml:space="preserve"> são os mesmos. Ambos dizem que, </w:t>
      </w:r>
      <w:r w:rsidR="00AC6E66">
        <w:rPr>
          <w:color w:val="auto"/>
          <w:sz w:val="22"/>
          <w:szCs w:val="22"/>
        </w:rPr>
        <w:t>somente</w:t>
      </w:r>
      <w:r w:rsidR="00AC6E66" w:rsidRPr="00AC6E66">
        <w:rPr>
          <w:color w:val="auto"/>
          <w:sz w:val="22"/>
          <w:szCs w:val="22"/>
        </w:rPr>
        <w:t xml:space="preserve"> seguindo a Vontade de Deus, podemos conhecer a felicidade perfeita. </w:t>
      </w:r>
    </w:p>
    <w:p w:rsidR="00AC6E66" w:rsidRPr="00AC6E66" w:rsidRDefault="00AC6E66" w:rsidP="009B700A">
      <w:pPr>
        <w:pStyle w:val="Default"/>
        <w:jc w:val="both"/>
        <w:rPr>
          <w:color w:val="auto"/>
          <w:sz w:val="22"/>
          <w:szCs w:val="22"/>
        </w:rPr>
      </w:pPr>
    </w:p>
    <w:p w:rsidR="00AC6E66" w:rsidRPr="0067300D" w:rsidRDefault="00AC6E66" w:rsidP="009B700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7300D">
        <w:rPr>
          <w:b/>
          <w:bCs/>
          <w:color w:val="auto"/>
          <w:sz w:val="22"/>
          <w:szCs w:val="22"/>
        </w:rPr>
        <w:t>Santas Místicas Medievais</w:t>
      </w:r>
    </w:p>
    <w:p w:rsidR="00057EAC" w:rsidRPr="0067300D" w:rsidRDefault="00AC6E66" w:rsidP="009B700A">
      <w:pPr>
        <w:pStyle w:val="Default"/>
        <w:jc w:val="both"/>
        <w:rPr>
          <w:color w:val="auto"/>
          <w:sz w:val="22"/>
          <w:szCs w:val="22"/>
        </w:rPr>
      </w:pPr>
      <w:r w:rsidRPr="00AC6E66">
        <w:rPr>
          <w:b/>
          <w:bCs/>
          <w:color w:val="auto"/>
          <w:sz w:val="22"/>
          <w:szCs w:val="22"/>
        </w:rPr>
        <w:t>Santa</w:t>
      </w:r>
      <w:r w:rsidR="00057EAC" w:rsidRPr="00AC6E66">
        <w:rPr>
          <w:b/>
          <w:bCs/>
          <w:color w:val="auto"/>
          <w:sz w:val="22"/>
          <w:szCs w:val="22"/>
        </w:rPr>
        <w:t xml:space="preserve"> Hildegard </w:t>
      </w:r>
      <w:r w:rsidRPr="00AC6E66">
        <w:rPr>
          <w:b/>
          <w:bCs/>
          <w:color w:val="auto"/>
          <w:sz w:val="22"/>
          <w:szCs w:val="22"/>
        </w:rPr>
        <w:t>de</w:t>
      </w:r>
      <w:r w:rsidR="00057EAC" w:rsidRPr="00AC6E66">
        <w:rPr>
          <w:b/>
          <w:bCs/>
          <w:color w:val="auto"/>
          <w:sz w:val="22"/>
          <w:szCs w:val="22"/>
        </w:rPr>
        <w:t xml:space="preserve"> Bingen </w:t>
      </w:r>
      <w:r w:rsidR="00057EAC" w:rsidRPr="00AC6E66">
        <w:rPr>
          <w:color w:val="auto"/>
          <w:sz w:val="22"/>
          <w:szCs w:val="22"/>
        </w:rPr>
        <w:t xml:space="preserve">(1098–1179), </w:t>
      </w:r>
      <w:r>
        <w:rPr>
          <w:color w:val="auto"/>
          <w:sz w:val="22"/>
          <w:szCs w:val="22"/>
        </w:rPr>
        <w:t>sujeita</w:t>
      </w:r>
      <w:r w:rsidRPr="00AC6E66">
        <w:rPr>
          <w:color w:val="auto"/>
          <w:sz w:val="22"/>
          <w:szCs w:val="22"/>
        </w:rPr>
        <w:t xml:space="preserve"> a visões ao lo</w:t>
      </w:r>
      <w:r w:rsidR="00C82741">
        <w:rPr>
          <w:color w:val="auto"/>
          <w:sz w:val="22"/>
          <w:szCs w:val="22"/>
        </w:rPr>
        <w:t>ngo da vida, sentiu-se conduzida</w:t>
      </w:r>
      <w:r w:rsidRPr="00AC6E66">
        <w:rPr>
          <w:color w:val="auto"/>
          <w:sz w:val="22"/>
          <w:szCs w:val="22"/>
        </w:rPr>
        <w:t xml:space="preserve"> </w:t>
      </w:r>
      <w:r w:rsidR="00057AF6">
        <w:rPr>
          <w:color w:val="auto"/>
          <w:sz w:val="22"/>
          <w:szCs w:val="22"/>
        </w:rPr>
        <w:t>a “escrever o que ouvia</w:t>
      </w:r>
      <w:r w:rsidR="00C82741">
        <w:rPr>
          <w:color w:val="auto"/>
          <w:sz w:val="22"/>
          <w:szCs w:val="22"/>
        </w:rPr>
        <w:t>”.</w:t>
      </w:r>
      <w:r w:rsidRPr="00AC6E66">
        <w:rPr>
          <w:color w:val="auto"/>
          <w:sz w:val="22"/>
          <w:szCs w:val="22"/>
        </w:rPr>
        <w:t xml:space="preserve"> Ela disse que cada um de seus muitos</w:t>
      </w:r>
      <w:r w:rsidR="00C82741">
        <w:rPr>
          <w:color w:val="auto"/>
          <w:sz w:val="22"/>
          <w:szCs w:val="22"/>
        </w:rPr>
        <w:t xml:space="preserve"> poemas e músicas foi recebido “</w:t>
      </w:r>
      <w:r w:rsidRPr="00AC6E66">
        <w:rPr>
          <w:color w:val="auto"/>
          <w:sz w:val="22"/>
          <w:szCs w:val="22"/>
        </w:rPr>
        <w:t>em um instante</w:t>
      </w:r>
      <w:r w:rsidR="00C82741">
        <w:rPr>
          <w:color w:val="auto"/>
          <w:sz w:val="22"/>
          <w:szCs w:val="22"/>
        </w:rPr>
        <w:t>”</w:t>
      </w:r>
      <w:r w:rsidRPr="00AC6E66">
        <w:rPr>
          <w:color w:val="auto"/>
          <w:sz w:val="22"/>
          <w:szCs w:val="22"/>
        </w:rPr>
        <w:t xml:space="preserve">. </w:t>
      </w:r>
    </w:p>
    <w:p w:rsidR="009B700A" w:rsidRPr="0067300D" w:rsidRDefault="009B700A" w:rsidP="00057EAC">
      <w:pPr>
        <w:pStyle w:val="Default"/>
        <w:rPr>
          <w:b/>
          <w:bCs/>
          <w:color w:val="auto"/>
          <w:sz w:val="22"/>
          <w:szCs w:val="22"/>
        </w:rPr>
      </w:pPr>
    </w:p>
    <w:p w:rsidR="00057EAC" w:rsidRPr="00C82741" w:rsidRDefault="00C82741" w:rsidP="009B700A">
      <w:pPr>
        <w:pStyle w:val="Default"/>
        <w:jc w:val="both"/>
        <w:rPr>
          <w:color w:val="auto"/>
          <w:sz w:val="22"/>
          <w:szCs w:val="22"/>
        </w:rPr>
      </w:pPr>
      <w:r w:rsidRPr="00C82741">
        <w:rPr>
          <w:b/>
          <w:bCs/>
          <w:color w:val="auto"/>
          <w:sz w:val="22"/>
          <w:szCs w:val="22"/>
        </w:rPr>
        <w:t>Sa</w:t>
      </w:r>
      <w:r w:rsidR="00057EAC" w:rsidRPr="00C82741">
        <w:rPr>
          <w:b/>
          <w:bCs/>
          <w:color w:val="auto"/>
          <w:sz w:val="22"/>
          <w:szCs w:val="22"/>
        </w:rPr>
        <w:t>nt</w:t>
      </w:r>
      <w:r w:rsidRPr="00C82741">
        <w:rPr>
          <w:b/>
          <w:bCs/>
          <w:color w:val="auto"/>
          <w:sz w:val="22"/>
          <w:szCs w:val="22"/>
        </w:rPr>
        <w:t>a</w:t>
      </w:r>
      <w:r w:rsidR="00057EAC" w:rsidRPr="00C82741">
        <w:rPr>
          <w:b/>
          <w:bCs/>
          <w:color w:val="auto"/>
          <w:sz w:val="22"/>
          <w:szCs w:val="22"/>
        </w:rPr>
        <w:t xml:space="preserve"> Bridget </w:t>
      </w:r>
      <w:r w:rsidRPr="00C82741">
        <w:rPr>
          <w:b/>
          <w:bCs/>
          <w:color w:val="auto"/>
          <w:sz w:val="22"/>
          <w:szCs w:val="22"/>
        </w:rPr>
        <w:t>da Suécia</w:t>
      </w:r>
      <w:r w:rsidR="00057EAC" w:rsidRPr="00C82741">
        <w:rPr>
          <w:b/>
          <w:bCs/>
          <w:color w:val="auto"/>
          <w:sz w:val="22"/>
          <w:szCs w:val="22"/>
        </w:rPr>
        <w:t xml:space="preserve"> </w:t>
      </w:r>
      <w:r w:rsidR="00057EAC" w:rsidRPr="00C82741">
        <w:rPr>
          <w:color w:val="auto"/>
          <w:sz w:val="22"/>
          <w:szCs w:val="22"/>
        </w:rPr>
        <w:t xml:space="preserve">(1303–1373), </w:t>
      </w:r>
      <w:r w:rsidRPr="00C82741">
        <w:rPr>
          <w:color w:val="auto"/>
          <w:sz w:val="22"/>
          <w:szCs w:val="22"/>
        </w:rPr>
        <w:t>fundadora da Ordem Religiosa Bridgetina, disse que um livro inteiro foi dado a ela “em um instante”.</w:t>
      </w:r>
      <w:r w:rsidR="00057EAC" w:rsidRPr="00C82741">
        <w:rPr>
          <w:color w:val="auto"/>
          <w:sz w:val="22"/>
          <w:szCs w:val="22"/>
        </w:rPr>
        <w:t xml:space="preserve"> </w:t>
      </w:r>
    </w:p>
    <w:p w:rsidR="009B700A" w:rsidRPr="00C82741" w:rsidRDefault="009B700A" w:rsidP="00057EAC">
      <w:pPr>
        <w:pStyle w:val="Default"/>
        <w:rPr>
          <w:b/>
          <w:bCs/>
          <w:color w:val="auto"/>
          <w:sz w:val="22"/>
          <w:szCs w:val="22"/>
        </w:rPr>
      </w:pPr>
    </w:p>
    <w:p w:rsidR="00057EAC" w:rsidRPr="0067300D" w:rsidRDefault="00C82741" w:rsidP="009B700A">
      <w:pPr>
        <w:pStyle w:val="Default"/>
        <w:jc w:val="both"/>
        <w:rPr>
          <w:color w:val="auto"/>
          <w:sz w:val="22"/>
          <w:szCs w:val="22"/>
        </w:rPr>
      </w:pPr>
      <w:r w:rsidRPr="00330F19">
        <w:rPr>
          <w:b/>
          <w:bCs/>
          <w:color w:val="auto"/>
          <w:sz w:val="22"/>
          <w:szCs w:val="22"/>
        </w:rPr>
        <w:t>Santa</w:t>
      </w:r>
      <w:r w:rsidR="00057EAC" w:rsidRPr="00330F19">
        <w:rPr>
          <w:b/>
          <w:bCs/>
          <w:color w:val="auto"/>
          <w:sz w:val="22"/>
          <w:szCs w:val="22"/>
        </w:rPr>
        <w:t xml:space="preserve"> Teresa </w:t>
      </w:r>
      <w:r w:rsidRPr="00330F19">
        <w:rPr>
          <w:b/>
          <w:bCs/>
          <w:color w:val="auto"/>
          <w:sz w:val="22"/>
          <w:szCs w:val="22"/>
        </w:rPr>
        <w:t>de</w:t>
      </w:r>
      <w:r w:rsidR="00057EAC" w:rsidRPr="00330F19">
        <w:rPr>
          <w:b/>
          <w:bCs/>
          <w:color w:val="auto"/>
          <w:sz w:val="22"/>
          <w:szCs w:val="22"/>
        </w:rPr>
        <w:t xml:space="preserve"> Ávila </w:t>
      </w:r>
      <w:r w:rsidR="00057EAC" w:rsidRPr="00330F19">
        <w:rPr>
          <w:color w:val="auto"/>
          <w:sz w:val="22"/>
          <w:szCs w:val="22"/>
        </w:rPr>
        <w:t xml:space="preserve">(1515–1582), </w:t>
      </w:r>
      <w:r w:rsidR="00330F19" w:rsidRPr="00330F19">
        <w:rPr>
          <w:color w:val="auto"/>
          <w:sz w:val="22"/>
          <w:szCs w:val="22"/>
        </w:rPr>
        <w:t>a principal mística católica do século XVI, disse q</w:t>
      </w:r>
      <w:r w:rsidR="00330F19">
        <w:rPr>
          <w:color w:val="auto"/>
          <w:sz w:val="22"/>
          <w:szCs w:val="22"/>
        </w:rPr>
        <w:t>ue não escreveu seu livro. Foi “</w:t>
      </w:r>
      <w:r w:rsidR="00330F19" w:rsidRPr="00330F19">
        <w:rPr>
          <w:color w:val="auto"/>
          <w:sz w:val="22"/>
          <w:szCs w:val="22"/>
        </w:rPr>
        <w:t>dado</w:t>
      </w:r>
      <w:r w:rsidR="00330F19">
        <w:rPr>
          <w:color w:val="auto"/>
          <w:sz w:val="22"/>
          <w:szCs w:val="22"/>
        </w:rPr>
        <w:t>”</w:t>
      </w:r>
      <w:r w:rsidR="00330F19" w:rsidRPr="00330F19">
        <w:rPr>
          <w:color w:val="auto"/>
          <w:sz w:val="22"/>
          <w:szCs w:val="22"/>
        </w:rPr>
        <w:t xml:space="preserve"> a ela. </w:t>
      </w:r>
      <w:r w:rsidR="00330F19" w:rsidRPr="0067300D">
        <w:rPr>
          <w:color w:val="auto"/>
          <w:sz w:val="22"/>
          <w:szCs w:val="22"/>
        </w:rPr>
        <w:t xml:space="preserve">Curiosamente, Ken Wapnick escreveu sua dissertação de doutorado sobre a “psicologia” de Santa Teresa. </w:t>
      </w:r>
    </w:p>
    <w:p w:rsidR="009B700A" w:rsidRPr="0067300D" w:rsidRDefault="009B700A" w:rsidP="009B700A">
      <w:pPr>
        <w:pStyle w:val="Default"/>
        <w:jc w:val="both"/>
        <w:rPr>
          <w:color w:val="auto"/>
          <w:sz w:val="22"/>
          <w:szCs w:val="22"/>
        </w:rPr>
      </w:pPr>
    </w:p>
    <w:p w:rsidR="009109C1" w:rsidRPr="009109C1" w:rsidRDefault="009109C1" w:rsidP="009109C1">
      <w:pPr>
        <w:pStyle w:val="Default"/>
        <w:jc w:val="center"/>
        <w:rPr>
          <w:b/>
          <w:color w:val="auto"/>
          <w:sz w:val="22"/>
          <w:szCs w:val="22"/>
        </w:rPr>
      </w:pPr>
      <w:r w:rsidRPr="009109C1">
        <w:rPr>
          <w:b/>
          <w:color w:val="auto"/>
          <w:sz w:val="22"/>
          <w:szCs w:val="22"/>
        </w:rPr>
        <w:t>Filósofos Esotéricos da Pós-Reforma</w:t>
      </w:r>
    </w:p>
    <w:p w:rsidR="00057EAC" w:rsidRPr="009109C1" w:rsidRDefault="00057EAC" w:rsidP="009B700A">
      <w:pPr>
        <w:pStyle w:val="Default"/>
        <w:jc w:val="both"/>
        <w:rPr>
          <w:color w:val="auto"/>
          <w:sz w:val="22"/>
          <w:szCs w:val="22"/>
        </w:rPr>
      </w:pPr>
      <w:r w:rsidRPr="009109C1">
        <w:rPr>
          <w:b/>
          <w:bCs/>
          <w:color w:val="auto"/>
          <w:sz w:val="21"/>
          <w:szCs w:val="21"/>
        </w:rPr>
        <w:t xml:space="preserve">Jakob Böhme </w:t>
      </w:r>
      <w:r w:rsidRPr="009109C1">
        <w:rPr>
          <w:color w:val="auto"/>
          <w:sz w:val="21"/>
          <w:szCs w:val="21"/>
        </w:rPr>
        <w:t>(1575-1624)</w:t>
      </w:r>
      <w:r w:rsidR="00057AF6">
        <w:rPr>
          <w:color w:val="auto"/>
          <w:sz w:val="21"/>
          <w:szCs w:val="21"/>
        </w:rPr>
        <w:t>,</w:t>
      </w:r>
      <w:r w:rsidRPr="009109C1">
        <w:rPr>
          <w:color w:val="auto"/>
          <w:sz w:val="21"/>
          <w:szCs w:val="21"/>
        </w:rPr>
        <w:t xml:space="preserve"> </w:t>
      </w:r>
      <w:r w:rsidR="009109C1">
        <w:rPr>
          <w:color w:val="auto"/>
          <w:sz w:val="21"/>
          <w:szCs w:val="21"/>
        </w:rPr>
        <w:t>um místico</w:t>
      </w:r>
      <w:r w:rsidR="009109C1" w:rsidRPr="009109C1">
        <w:rPr>
          <w:color w:val="auto"/>
          <w:sz w:val="21"/>
          <w:szCs w:val="21"/>
        </w:rPr>
        <w:t xml:space="preserve"> cristã</w:t>
      </w:r>
      <w:r w:rsidR="009109C1">
        <w:rPr>
          <w:color w:val="auto"/>
          <w:sz w:val="21"/>
          <w:szCs w:val="21"/>
        </w:rPr>
        <w:t>o</w:t>
      </w:r>
      <w:r w:rsidR="009109C1" w:rsidRPr="009109C1">
        <w:rPr>
          <w:color w:val="auto"/>
          <w:sz w:val="21"/>
          <w:szCs w:val="21"/>
        </w:rPr>
        <w:t xml:space="preserve"> alemã</w:t>
      </w:r>
      <w:r w:rsidR="009109C1">
        <w:rPr>
          <w:color w:val="auto"/>
          <w:sz w:val="21"/>
          <w:szCs w:val="21"/>
        </w:rPr>
        <w:t>o</w:t>
      </w:r>
      <w:r w:rsidR="00057AF6">
        <w:rPr>
          <w:color w:val="auto"/>
          <w:sz w:val="21"/>
          <w:szCs w:val="21"/>
        </w:rPr>
        <w:t>,</w:t>
      </w:r>
      <w:r w:rsidR="009109C1" w:rsidRPr="009109C1">
        <w:rPr>
          <w:color w:val="auto"/>
          <w:sz w:val="21"/>
          <w:szCs w:val="21"/>
        </w:rPr>
        <w:t xml:space="preserve"> teve inúmeras experiências místicas que culminaram em uma visão em 1600</w:t>
      </w:r>
      <w:r w:rsidR="009109C1">
        <w:rPr>
          <w:color w:val="auto"/>
          <w:sz w:val="21"/>
          <w:szCs w:val="21"/>
        </w:rPr>
        <w:t>,</w:t>
      </w:r>
      <w:r w:rsidR="009109C1" w:rsidRPr="009109C1">
        <w:rPr>
          <w:color w:val="auto"/>
          <w:sz w:val="21"/>
          <w:szCs w:val="21"/>
        </w:rPr>
        <w:t xml:space="preserve"> em que ele disse que a estrutura espiritual do universo lhe foi revelada quando ele foi jogado em um estado de êxtase</w:t>
      </w:r>
      <w:r w:rsidR="00057AF6">
        <w:rPr>
          <w:color w:val="auto"/>
          <w:sz w:val="21"/>
          <w:szCs w:val="21"/>
        </w:rPr>
        <w:t>,</w:t>
      </w:r>
      <w:r w:rsidR="009109C1" w:rsidRPr="009109C1">
        <w:rPr>
          <w:color w:val="auto"/>
          <w:sz w:val="21"/>
          <w:szCs w:val="21"/>
        </w:rPr>
        <w:t xml:space="preserve"> enquanto sua atenção estava focada em um raio de luz solar refletido em um prato </w:t>
      </w:r>
      <w:r w:rsidR="009109C1">
        <w:rPr>
          <w:color w:val="auto"/>
          <w:sz w:val="21"/>
          <w:szCs w:val="21"/>
        </w:rPr>
        <w:t xml:space="preserve">de louça. </w:t>
      </w:r>
      <w:r w:rsidR="009109C1" w:rsidRPr="009109C1">
        <w:rPr>
          <w:color w:val="auto"/>
          <w:sz w:val="21"/>
          <w:szCs w:val="21"/>
        </w:rPr>
        <w:t xml:space="preserve">Como o Curso, em seu livro </w:t>
      </w:r>
      <w:r w:rsidR="009109C1" w:rsidRPr="009109C1">
        <w:rPr>
          <w:i/>
          <w:color w:val="auto"/>
          <w:sz w:val="21"/>
          <w:szCs w:val="21"/>
        </w:rPr>
        <w:t>Aurora</w:t>
      </w:r>
      <w:r w:rsidR="009109C1" w:rsidRPr="009109C1">
        <w:rPr>
          <w:color w:val="auto"/>
          <w:sz w:val="21"/>
          <w:szCs w:val="21"/>
        </w:rPr>
        <w:t xml:space="preserve">, ele fala da não-realidade do espaço e do tempo. Seu trabalho </w:t>
      </w:r>
      <w:r w:rsidR="009109C1">
        <w:rPr>
          <w:color w:val="auto"/>
          <w:sz w:val="21"/>
          <w:szCs w:val="21"/>
        </w:rPr>
        <w:t>era</w:t>
      </w:r>
      <w:r w:rsidR="009109C1" w:rsidRPr="009109C1">
        <w:rPr>
          <w:color w:val="auto"/>
          <w:sz w:val="21"/>
          <w:szCs w:val="21"/>
        </w:rPr>
        <w:t xml:space="preserve"> tão avançado para o seu tempo</w:t>
      </w:r>
      <w:r w:rsidR="009109C1">
        <w:rPr>
          <w:color w:val="auto"/>
          <w:sz w:val="21"/>
          <w:szCs w:val="21"/>
        </w:rPr>
        <w:t>,</w:t>
      </w:r>
      <w:r w:rsidR="009109C1" w:rsidRPr="009109C1">
        <w:rPr>
          <w:color w:val="auto"/>
          <w:sz w:val="21"/>
          <w:szCs w:val="21"/>
        </w:rPr>
        <w:t xml:space="preserve"> que inúmeras restrições foram </w:t>
      </w:r>
      <w:r w:rsidR="009109C1">
        <w:rPr>
          <w:color w:val="auto"/>
          <w:sz w:val="21"/>
          <w:szCs w:val="21"/>
        </w:rPr>
        <w:t>impostas</w:t>
      </w:r>
      <w:r w:rsidR="009109C1" w:rsidRPr="009109C1">
        <w:rPr>
          <w:color w:val="auto"/>
          <w:sz w:val="21"/>
          <w:szCs w:val="21"/>
        </w:rPr>
        <w:t xml:space="preserve"> sobre ele pela igreja. </w:t>
      </w:r>
      <w:r w:rsidR="00057AF6">
        <w:rPr>
          <w:color w:val="auto"/>
          <w:sz w:val="21"/>
          <w:szCs w:val="21"/>
        </w:rPr>
        <w:t>Ainda assim, seu livro se tornou o</w:t>
      </w:r>
      <w:r w:rsidR="009109C1" w:rsidRPr="009109C1">
        <w:rPr>
          <w:color w:val="auto"/>
          <w:sz w:val="21"/>
          <w:szCs w:val="21"/>
        </w:rPr>
        <w:t xml:space="preserve"> </w:t>
      </w:r>
      <w:r w:rsidR="009109C1" w:rsidRPr="009109C1">
        <w:rPr>
          <w:i/>
          <w:color w:val="auto"/>
          <w:sz w:val="21"/>
          <w:szCs w:val="21"/>
        </w:rPr>
        <w:t>Um Curso em Milagres</w:t>
      </w:r>
      <w:r w:rsidR="009109C1" w:rsidRPr="009109C1">
        <w:rPr>
          <w:color w:val="auto"/>
          <w:sz w:val="21"/>
          <w:szCs w:val="21"/>
        </w:rPr>
        <w:t xml:space="preserve"> do século XVII</w:t>
      </w:r>
      <w:r w:rsidR="009109C1">
        <w:rPr>
          <w:color w:val="auto"/>
          <w:sz w:val="21"/>
          <w:szCs w:val="21"/>
        </w:rPr>
        <w:t>.</w:t>
      </w:r>
      <w:r w:rsidRPr="009109C1">
        <w:rPr>
          <w:color w:val="auto"/>
          <w:sz w:val="22"/>
          <w:szCs w:val="22"/>
        </w:rPr>
        <w:t xml:space="preserve"> </w:t>
      </w:r>
    </w:p>
    <w:p w:rsidR="009B700A" w:rsidRPr="009109C1" w:rsidRDefault="009B700A" w:rsidP="00057EAC">
      <w:pPr>
        <w:pStyle w:val="Default"/>
        <w:rPr>
          <w:b/>
          <w:bCs/>
          <w:color w:val="auto"/>
          <w:sz w:val="22"/>
          <w:szCs w:val="22"/>
        </w:rPr>
      </w:pPr>
    </w:p>
    <w:p w:rsidR="009109C1" w:rsidRDefault="00057EAC" w:rsidP="009109C1">
      <w:pPr>
        <w:pStyle w:val="Default"/>
        <w:jc w:val="both"/>
        <w:rPr>
          <w:color w:val="auto"/>
          <w:sz w:val="22"/>
          <w:szCs w:val="22"/>
        </w:rPr>
      </w:pPr>
      <w:r w:rsidRPr="009109C1">
        <w:rPr>
          <w:b/>
          <w:bCs/>
          <w:color w:val="auto"/>
          <w:sz w:val="22"/>
          <w:szCs w:val="22"/>
        </w:rPr>
        <w:t xml:space="preserve">Emmanuel Swedenborg </w:t>
      </w:r>
      <w:r w:rsidRPr="009109C1">
        <w:rPr>
          <w:color w:val="auto"/>
          <w:sz w:val="22"/>
          <w:szCs w:val="22"/>
        </w:rPr>
        <w:t>(1688-1772)</w:t>
      </w:r>
      <w:r w:rsidR="00057AF6">
        <w:rPr>
          <w:color w:val="auto"/>
          <w:sz w:val="22"/>
          <w:szCs w:val="22"/>
        </w:rPr>
        <w:t>,</w:t>
      </w:r>
      <w:r w:rsidRPr="009109C1">
        <w:rPr>
          <w:color w:val="auto"/>
          <w:sz w:val="22"/>
          <w:szCs w:val="22"/>
        </w:rPr>
        <w:t xml:space="preserve"> </w:t>
      </w:r>
      <w:r w:rsidR="00057AF6">
        <w:rPr>
          <w:color w:val="auto"/>
          <w:sz w:val="22"/>
          <w:szCs w:val="22"/>
        </w:rPr>
        <w:t>p</w:t>
      </w:r>
      <w:r w:rsidR="009109C1" w:rsidRPr="009109C1">
        <w:rPr>
          <w:color w:val="auto"/>
          <w:sz w:val="22"/>
          <w:szCs w:val="22"/>
        </w:rPr>
        <w:t xml:space="preserve">rofessor sueco e autor </w:t>
      </w:r>
      <w:r w:rsidR="00057AF6">
        <w:rPr>
          <w:color w:val="auto"/>
          <w:sz w:val="22"/>
          <w:szCs w:val="22"/>
        </w:rPr>
        <w:t>de</w:t>
      </w:r>
      <w:r w:rsidR="009109C1" w:rsidRPr="009109C1">
        <w:rPr>
          <w:color w:val="auto"/>
          <w:sz w:val="22"/>
          <w:szCs w:val="22"/>
        </w:rPr>
        <w:t xml:space="preserve"> </w:t>
      </w:r>
      <w:r w:rsidR="009109C1" w:rsidRPr="009109C1">
        <w:rPr>
          <w:i/>
          <w:color w:val="auto"/>
          <w:sz w:val="22"/>
          <w:szCs w:val="22"/>
        </w:rPr>
        <w:t>Heavenly Misteries</w:t>
      </w:r>
      <w:r w:rsidR="009109C1">
        <w:rPr>
          <w:color w:val="auto"/>
          <w:sz w:val="22"/>
          <w:szCs w:val="22"/>
        </w:rPr>
        <w:t xml:space="preserve"> [</w:t>
      </w:r>
      <w:r w:rsidR="009109C1" w:rsidRPr="009109C1">
        <w:rPr>
          <w:color w:val="auto"/>
          <w:sz w:val="22"/>
          <w:szCs w:val="22"/>
        </w:rPr>
        <w:t>Mistérios Celestiais</w:t>
      </w:r>
      <w:r w:rsidR="009109C1">
        <w:rPr>
          <w:color w:val="auto"/>
          <w:sz w:val="22"/>
          <w:szCs w:val="22"/>
        </w:rPr>
        <w:t>]</w:t>
      </w:r>
      <w:r w:rsidR="009109C1" w:rsidRPr="009109C1">
        <w:rPr>
          <w:color w:val="auto"/>
          <w:sz w:val="22"/>
          <w:szCs w:val="22"/>
        </w:rPr>
        <w:t xml:space="preserve">, também descreveu a transformação do homem de um </w:t>
      </w:r>
      <w:r w:rsidR="009109C1">
        <w:rPr>
          <w:color w:val="auto"/>
          <w:sz w:val="22"/>
          <w:szCs w:val="22"/>
        </w:rPr>
        <w:t xml:space="preserve">ser </w:t>
      </w:r>
      <w:r w:rsidR="009109C1" w:rsidRPr="009109C1">
        <w:rPr>
          <w:color w:val="auto"/>
          <w:sz w:val="22"/>
          <w:szCs w:val="22"/>
        </w:rPr>
        <w:t xml:space="preserve">materialista </w:t>
      </w:r>
      <w:r w:rsidR="009109C1">
        <w:rPr>
          <w:color w:val="auto"/>
          <w:sz w:val="22"/>
          <w:szCs w:val="22"/>
        </w:rPr>
        <w:t>em</w:t>
      </w:r>
      <w:r w:rsidR="009109C1" w:rsidRPr="009109C1">
        <w:rPr>
          <w:color w:val="auto"/>
          <w:sz w:val="22"/>
          <w:szCs w:val="22"/>
        </w:rPr>
        <w:t xml:space="preserve"> um ser espiritual. Seu trabalho foi o </w:t>
      </w:r>
      <w:r w:rsidR="009109C1" w:rsidRPr="009109C1">
        <w:rPr>
          <w:i/>
          <w:color w:val="auto"/>
          <w:sz w:val="22"/>
          <w:szCs w:val="22"/>
        </w:rPr>
        <w:t>Um Curso em Milagres</w:t>
      </w:r>
      <w:r w:rsidR="009109C1" w:rsidRPr="009109C1">
        <w:rPr>
          <w:color w:val="auto"/>
          <w:sz w:val="22"/>
          <w:szCs w:val="22"/>
        </w:rPr>
        <w:t xml:space="preserve"> do século XVIII. </w:t>
      </w:r>
      <w:r w:rsidR="00036534">
        <w:rPr>
          <w:color w:val="auto"/>
          <w:sz w:val="22"/>
          <w:szCs w:val="22"/>
        </w:rPr>
        <w:t>A igreja Swedenborgiana existe</w:t>
      </w:r>
      <w:r w:rsidR="009109C1" w:rsidRPr="009109C1">
        <w:rPr>
          <w:color w:val="auto"/>
          <w:sz w:val="22"/>
          <w:szCs w:val="22"/>
        </w:rPr>
        <w:t xml:space="preserve"> até hoje. Talvez o seguidor mais conhecido de Swedenborg seja o famoso Mehmet Dr. Oz.</w:t>
      </w:r>
      <w:r w:rsidR="009109C1">
        <w:rPr>
          <w:color w:val="auto"/>
          <w:sz w:val="22"/>
          <w:szCs w:val="22"/>
        </w:rPr>
        <w:t xml:space="preserve"> </w:t>
      </w:r>
    </w:p>
    <w:p w:rsidR="009B700A" w:rsidRPr="0067300D" w:rsidRDefault="009B700A" w:rsidP="009B700A">
      <w:pPr>
        <w:pStyle w:val="Default"/>
        <w:rPr>
          <w:color w:val="auto"/>
          <w:sz w:val="22"/>
          <w:szCs w:val="22"/>
        </w:rPr>
      </w:pPr>
    </w:p>
    <w:p w:rsidR="00057AF6" w:rsidRDefault="00057AF6" w:rsidP="00057AF6">
      <w:pPr>
        <w:pStyle w:val="Default"/>
        <w:jc w:val="center"/>
        <w:rPr>
          <w:i/>
          <w:color w:val="auto"/>
          <w:sz w:val="22"/>
          <w:szCs w:val="22"/>
        </w:rPr>
      </w:pPr>
      <w:r w:rsidRPr="00057AF6">
        <w:rPr>
          <w:i/>
          <w:color w:val="auto"/>
          <w:sz w:val="22"/>
          <w:szCs w:val="22"/>
        </w:rPr>
        <w:t>Poucos apreciam o poder real da mente</w:t>
      </w:r>
      <w:r>
        <w:rPr>
          <w:i/>
          <w:color w:val="auto"/>
          <w:sz w:val="22"/>
          <w:szCs w:val="22"/>
        </w:rPr>
        <w:br/>
      </w:r>
      <w:r w:rsidRPr="00057AF6">
        <w:rPr>
          <w:i/>
          <w:color w:val="auto"/>
          <w:sz w:val="22"/>
          <w:szCs w:val="22"/>
        </w:rPr>
        <w:t xml:space="preserve"> e ninguém permanece plenamente</w:t>
      </w:r>
      <w:r>
        <w:rPr>
          <w:i/>
          <w:color w:val="auto"/>
          <w:sz w:val="22"/>
          <w:szCs w:val="22"/>
        </w:rPr>
        <w:t xml:space="preserve"> </w:t>
      </w:r>
      <w:r w:rsidRPr="00057AF6">
        <w:rPr>
          <w:i/>
          <w:color w:val="auto"/>
          <w:sz w:val="22"/>
          <w:szCs w:val="22"/>
        </w:rPr>
        <w:t xml:space="preserve">ciente dele o tempo todo. </w:t>
      </w:r>
    </w:p>
    <w:p w:rsidR="00057AF6" w:rsidRPr="00057AF6" w:rsidRDefault="00057AF6" w:rsidP="00057AF6">
      <w:pPr>
        <w:pStyle w:val="Default"/>
        <w:jc w:val="center"/>
        <w:rPr>
          <w:i/>
          <w:color w:val="auto"/>
          <w:sz w:val="22"/>
          <w:szCs w:val="22"/>
        </w:rPr>
      </w:pPr>
      <w:r w:rsidRPr="00057AF6">
        <w:rPr>
          <w:i/>
          <w:color w:val="auto"/>
          <w:sz w:val="22"/>
          <w:szCs w:val="22"/>
        </w:rPr>
        <w:lastRenderedPageBreak/>
        <w:t xml:space="preserve">Porém, se esperas poupar-te do medo, </w:t>
      </w:r>
      <w:r>
        <w:rPr>
          <w:i/>
          <w:color w:val="auto"/>
          <w:sz w:val="22"/>
          <w:szCs w:val="22"/>
        </w:rPr>
        <w:br/>
      </w:r>
      <w:r w:rsidRPr="00057AF6">
        <w:rPr>
          <w:i/>
          <w:color w:val="auto"/>
          <w:sz w:val="22"/>
          <w:szCs w:val="22"/>
        </w:rPr>
        <w:t>existem certas coisas que tens que reconhecer</w:t>
      </w:r>
    </w:p>
    <w:p w:rsidR="00057AF6" w:rsidRDefault="00057AF6" w:rsidP="00057AF6">
      <w:pPr>
        <w:pStyle w:val="Default"/>
        <w:jc w:val="center"/>
        <w:rPr>
          <w:i/>
          <w:color w:val="auto"/>
          <w:sz w:val="22"/>
          <w:szCs w:val="22"/>
        </w:rPr>
      </w:pPr>
      <w:r w:rsidRPr="00057AF6">
        <w:rPr>
          <w:i/>
          <w:color w:val="auto"/>
          <w:sz w:val="22"/>
          <w:szCs w:val="22"/>
        </w:rPr>
        <w:t xml:space="preserve">e reconhecer plenamente. </w:t>
      </w:r>
    </w:p>
    <w:p w:rsidR="00057AF6" w:rsidRDefault="00057AF6" w:rsidP="00057AF6">
      <w:pPr>
        <w:pStyle w:val="Default"/>
        <w:jc w:val="center"/>
        <w:rPr>
          <w:i/>
          <w:color w:val="auto"/>
          <w:sz w:val="22"/>
          <w:szCs w:val="22"/>
        </w:rPr>
      </w:pPr>
      <w:r w:rsidRPr="00057AF6">
        <w:rPr>
          <w:i/>
          <w:color w:val="auto"/>
          <w:sz w:val="22"/>
          <w:szCs w:val="22"/>
        </w:rPr>
        <w:t xml:space="preserve">A mente é muito poderosa e nunca perde a sua força criativa. </w:t>
      </w:r>
    </w:p>
    <w:p w:rsidR="00057EAC" w:rsidRPr="00057EAC" w:rsidRDefault="00057AF6" w:rsidP="00057AF6">
      <w:pPr>
        <w:pStyle w:val="Default"/>
        <w:jc w:val="center"/>
        <w:rPr>
          <w:color w:val="auto"/>
          <w:sz w:val="22"/>
          <w:szCs w:val="22"/>
          <w:lang w:val="en-US"/>
        </w:rPr>
      </w:pPr>
      <w:r w:rsidRPr="00057AF6">
        <w:rPr>
          <w:i/>
          <w:color w:val="auto"/>
          <w:sz w:val="22"/>
          <w:szCs w:val="22"/>
        </w:rPr>
        <w:t>Ela nunca</w:t>
      </w:r>
      <w:r>
        <w:rPr>
          <w:i/>
          <w:color w:val="auto"/>
          <w:sz w:val="22"/>
          <w:szCs w:val="22"/>
        </w:rPr>
        <w:t xml:space="preserve"> </w:t>
      </w:r>
      <w:r w:rsidRPr="00057AF6">
        <w:rPr>
          <w:i/>
          <w:color w:val="auto"/>
          <w:sz w:val="22"/>
          <w:szCs w:val="22"/>
        </w:rPr>
        <w:t xml:space="preserve">dorme. A cada instante está criando. </w:t>
      </w:r>
    </w:p>
    <w:p w:rsidR="00057EAC" w:rsidRPr="0067300D" w:rsidRDefault="00057EAC" w:rsidP="009B700A">
      <w:pPr>
        <w:pStyle w:val="Default"/>
        <w:jc w:val="center"/>
        <w:rPr>
          <w:color w:val="auto"/>
          <w:sz w:val="22"/>
          <w:szCs w:val="22"/>
        </w:rPr>
      </w:pPr>
      <w:r w:rsidRPr="0067300D">
        <w:rPr>
          <w:color w:val="auto"/>
          <w:sz w:val="22"/>
          <w:szCs w:val="22"/>
        </w:rPr>
        <w:t>T-2.VI.9:3-7</w:t>
      </w:r>
    </w:p>
    <w:p w:rsidR="009B700A" w:rsidRPr="0067300D" w:rsidRDefault="009B700A" w:rsidP="009B700A">
      <w:pPr>
        <w:pStyle w:val="Default"/>
        <w:jc w:val="center"/>
        <w:rPr>
          <w:color w:val="auto"/>
          <w:sz w:val="22"/>
          <w:szCs w:val="22"/>
        </w:rPr>
      </w:pPr>
    </w:p>
    <w:p w:rsidR="00036534" w:rsidRDefault="00036534" w:rsidP="009B700A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 livro de </w:t>
      </w:r>
      <w:r w:rsidR="00057EAC" w:rsidRPr="00036534">
        <w:rPr>
          <w:b/>
          <w:bCs/>
          <w:color w:val="auto"/>
          <w:sz w:val="22"/>
          <w:szCs w:val="22"/>
        </w:rPr>
        <w:t xml:space="preserve">Mary Baker Eddy's </w:t>
      </w:r>
      <w:r w:rsidR="00057EAC" w:rsidRPr="00036534">
        <w:rPr>
          <w:color w:val="auto"/>
          <w:sz w:val="22"/>
          <w:szCs w:val="22"/>
        </w:rPr>
        <w:t>(1821-1910)</w:t>
      </w:r>
      <w:r>
        <w:rPr>
          <w:color w:val="auto"/>
          <w:sz w:val="22"/>
          <w:szCs w:val="22"/>
        </w:rPr>
        <w:t>,</w:t>
      </w:r>
      <w:r w:rsidR="00057EAC" w:rsidRPr="00036534">
        <w:rPr>
          <w:color w:val="auto"/>
          <w:sz w:val="22"/>
          <w:szCs w:val="22"/>
        </w:rPr>
        <w:t xml:space="preserve"> </w:t>
      </w:r>
      <w:r w:rsidRPr="00036534">
        <w:rPr>
          <w:i/>
          <w:color w:val="auto"/>
          <w:sz w:val="22"/>
          <w:szCs w:val="22"/>
        </w:rPr>
        <w:t>Ciência e Saúde com Chave para as Escrituras</w:t>
      </w:r>
      <w:r w:rsidRPr="00036534">
        <w:rPr>
          <w:color w:val="auto"/>
          <w:sz w:val="22"/>
          <w:szCs w:val="22"/>
        </w:rPr>
        <w:t>, foi</w:t>
      </w:r>
      <w:r w:rsidR="00057AF6">
        <w:rPr>
          <w:color w:val="auto"/>
          <w:sz w:val="22"/>
          <w:szCs w:val="22"/>
        </w:rPr>
        <w:t xml:space="preserve"> o</w:t>
      </w:r>
      <w:r w:rsidRPr="00036534">
        <w:rPr>
          <w:color w:val="auto"/>
          <w:sz w:val="22"/>
          <w:szCs w:val="22"/>
        </w:rPr>
        <w:t xml:space="preserve"> </w:t>
      </w:r>
      <w:r w:rsidRPr="00036534">
        <w:rPr>
          <w:i/>
          <w:color w:val="auto"/>
          <w:sz w:val="22"/>
          <w:szCs w:val="22"/>
        </w:rPr>
        <w:t>Um Curso em Milagres</w:t>
      </w:r>
      <w:r w:rsidRPr="00036534">
        <w:rPr>
          <w:color w:val="auto"/>
          <w:sz w:val="22"/>
          <w:szCs w:val="22"/>
        </w:rPr>
        <w:t xml:space="preserve"> do final do século XIX e início do século XX. O interesse pela </w:t>
      </w:r>
      <w:r w:rsidRPr="00036534">
        <w:rPr>
          <w:i/>
          <w:color w:val="auto"/>
          <w:sz w:val="22"/>
          <w:szCs w:val="22"/>
        </w:rPr>
        <w:t>Ciência Cristã</w:t>
      </w:r>
      <w:r w:rsidRPr="00036534">
        <w:rPr>
          <w:color w:val="auto"/>
          <w:sz w:val="22"/>
          <w:szCs w:val="22"/>
        </w:rPr>
        <w:t xml:space="preserve"> cresceu tão rápido que Mark Twain, que gostava de </w:t>
      </w:r>
      <w:r>
        <w:rPr>
          <w:color w:val="auto"/>
          <w:sz w:val="22"/>
          <w:szCs w:val="22"/>
        </w:rPr>
        <w:t>cutucar</w:t>
      </w:r>
      <w:r w:rsidRPr="00036534">
        <w:rPr>
          <w:color w:val="auto"/>
          <w:sz w:val="22"/>
          <w:szCs w:val="22"/>
        </w:rPr>
        <w:t xml:space="preserve"> a Sra. Eddy, previu, </w:t>
      </w:r>
      <w:r>
        <w:rPr>
          <w:color w:val="auto"/>
          <w:sz w:val="22"/>
          <w:szCs w:val="22"/>
        </w:rPr>
        <w:t>em tom sarcástico</w:t>
      </w:r>
      <w:r w:rsidRPr="00036534">
        <w:rPr>
          <w:color w:val="auto"/>
          <w:sz w:val="22"/>
          <w:szCs w:val="22"/>
        </w:rPr>
        <w:t xml:space="preserve">, que </w:t>
      </w:r>
      <w:r w:rsidRPr="00036534">
        <w:rPr>
          <w:i/>
          <w:color w:val="auto"/>
          <w:sz w:val="22"/>
          <w:szCs w:val="22"/>
        </w:rPr>
        <w:t>Ciência Cristã</w:t>
      </w:r>
      <w:r w:rsidRPr="00036534">
        <w:rPr>
          <w:color w:val="auto"/>
          <w:sz w:val="22"/>
          <w:szCs w:val="22"/>
        </w:rPr>
        <w:t xml:space="preserve"> seria a principal religião do mundo em 1950. </w:t>
      </w:r>
      <w:r w:rsidRPr="00036534">
        <w:rPr>
          <w:i/>
          <w:color w:val="auto"/>
          <w:sz w:val="22"/>
          <w:szCs w:val="22"/>
        </w:rPr>
        <w:t>Ciência e a Saúde</w:t>
      </w:r>
      <w:r w:rsidRPr="000365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foi</w:t>
      </w:r>
      <w:r w:rsidRPr="00036534">
        <w:rPr>
          <w:color w:val="auto"/>
          <w:sz w:val="22"/>
          <w:szCs w:val="22"/>
        </w:rPr>
        <w:t xml:space="preserve"> protegid</w:t>
      </w:r>
      <w:r w:rsidR="00057AF6">
        <w:rPr>
          <w:color w:val="auto"/>
          <w:sz w:val="22"/>
          <w:szCs w:val="22"/>
        </w:rPr>
        <w:t>o</w:t>
      </w:r>
      <w:r w:rsidRPr="00036534">
        <w:rPr>
          <w:color w:val="auto"/>
          <w:sz w:val="22"/>
          <w:szCs w:val="22"/>
        </w:rPr>
        <w:t xml:space="preserve"> por direitos autorais em 1875 e publicad</w:t>
      </w:r>
      <w:r w:rsidR="00057AF6">
        <w:rPr>
          <w:color w:val="auto"/>
          <w:sz w:val="22"/>
          <w:szCs w:val="22"/>
        </w:rPr>
        <w:t>o</w:t>
      </w:r>
      <w:r w:rsidRPr="00036534">
        <w:rPr>
          <w:color w:val="auto"/>
          <w:sz w:val="22"/>
          <w:szCs w:val="22"/>
        </w:rPr>
        <w:t xml:space="preserve"> em 1876. </w:t>
      </w:r>
      <w:r w:rsidRPr="00036534">
        <w:rPr>
          <w:i/>
          <w:color w:val="auto"/>
          <w:sz w:val="22"/>
          <w:szCs w:val="22"/>
        </w:rPr>
        <w:t>Um Curso em Milagres</w:t>
      </w:r>
      <w:r w:rsidRPr="00036534">
        <w:rPr>
          <w:color w:val="auto"/>
          <w:sz w:val="22"/>
          <w:szCs w:val="22"/>
        </w:rPr>
        <w:t xml:space="preserve"> foi protegido por direitos autorais em 1975 e publicado em 1976. Ambos escritos por mulheres, ambos falam sobre o poder da mente. Helen nasceu em 1909. Mary Baker Eddy morreu em 1910. Ao contrário de Mary Baker Eddy</w:t>
      </w:r>
      <w:r>
        <w:rPr>
          <w:color w:val="auto"/>
          <w:sz w:val="22"/>
          <w:szCs w:val="22"/>
        </w:rPr>
        <w:t>,</w:t>
      </w:r>
      <w:r w:rsidRPr="00036534">
        <w:rPr>
          <w:color w:val="auto"/>
          <w:sz w:val="22"/>
          <w:szCs w:val="22"/>
        </w:rPr>
        <w:t xml:space="preserve"> que se envolveu muito na construção de uma igreja, quando Helen terminou seu livro, ela se afastou e </w:t>
      </w:r>
      <w:r>
        <w:rPr>
          <w:color w:val="auto"/>
          <w:sz w:val="22"/>
          <w:szCs w:val="22"/>
        </w:rPr>
        <w:t xml:space="preserve">o </w:t>
      </w:r>
      <w:r w:rsidRPr="00036534">
        <w:rPr>
          <w:color w:val="auto"/>
          <w:sz w:val="22"/>
          <w:szCs w:val="22"/>
        </w:rPr>
        <w:t>colocou na</w:t>
      </w:r>
      <w:r>
        <w:rPr>
          <w:color w:val="auto"/>
          <w:sz w:val="22"/>
          <w:szCs w:val="22"/>
        </w:rPr>
        <w:t>s mãos do Espírito Santo e de seus filhos espirituais</w:t>
      </w:r>
      <w:r w:rsidRPr="000365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“adotivos”</w:t>
      </w:r>
      <w:r w:rsidRPr="00036534">
        <w:rPr>
          <w:color w:val="auto"/>
          <w:sz w:val="22"/>
          <w:szCs w:val="22"/>
        </w:rPr>
        <w:t xml:space="preserve">, Ken Wapnick e Judy Whitson </w:t>
      </w:r>
    </w:p>
    <w:p w:rsidR="009B700A" w:rsidRPr="0067300D" w:rsidRDefault="009B700A" w:rsidP="00057EAC">
      <w:pPr>
        <w:pStyle w:val="Default"/>
        <w:rPr>
          <w:b/>
          <w:bCs/>
          <w:color w:val="auto"/>
          <w:sz w:val="21"/>
          <w:szCs w:val="21"/>
        </w:rPr>
      </w:pPr>
    </w:p>
    <w:p w:rsidR="00057EAC" w:rsidRPr="00036534" w:rsidRDefault="00057EAC" w:rsidP="009B700A">
      <w:pPr>
        <w:pStyle w:val="Default"/>
        <w:jc w:val="both"/>
        <w:rPr>
          <w:color w:val="auto"/>
          <w:sz w:val="22"/>
          <w:szCs w:val="22"/>
        </w:rPr>
      </w:pPr>
      <w:r w:rsidRPr="00036534">
        <w:rPr>
          <w:b/>
          <w:bCs/>
          <w:color w:val="auto"/>
          <w:sz w:val="21"/>
          <w:szCs w:val="21"/>
        </w:rPr>
        <w:t>W</w:t>
      </w:r>
      <w:r w:rsidRPr="00036534">
        <w:rPr>
          <w:b/>
          <w:bCs/>
          <w:color w:val="auto"/>
          <w:sz w:val="22"/>
          <w:szCs w:val="22"/>
        </w:rPr>
        <w:t xml:space="preserve">olfgang Amadeus Mozart </w:t>
      </w:r>
      <w:r w:rsidRPr="00036534">
        <w:rPr>
          <w:color w:val="auto"/>
          <w:sz w:val="22"/>
          <w:szCs w:val="22"/>
        </w:rPr>
        <w:t xml:space="preserve">(1756–1791), </w:t>
      </w:r>
      <w:r w:rsidR="00036534" w:rsidRPr="00036534">
        <w:rPr>
          <w:color w:val="auto"/>
          <w:sz w:val="22"/>
          <w:szCs w:val="22"/>
        </w:rPr>
        <w:t>o brilhante e prolífico compositor austríaco, sabia escrever música, é claro, mas ele diss</w:t>
      </w:r>
      <w:r w:rsidR="00057AF6">
        <w:rPr>
          <w:color w:val="auto"/>
          <w:sz w:val="22"/>
          <w:szCs w:val="22"/>
        </w:rPr>
        <w:t xml:space="preserve">e que não escreveu suas sonatas, </w:t>
      </w:r>
      <w:r w:rsidR="00036534" w:rsidRPr="00036534">
        <w:rPr>
          <w:color w:val="auto"/>
          <w:sz w:val="22"/>
          <w:szCs w:val="22"/>
        </w:rPr>
        <w:t>elas foram “dadas” a ele.</w:t>
      </w:r>
      <w:r w:rsidRPr="00036534">
        <w:rPr>
          <w:color w:val="auto"/>
          <w:sz w:val="22"/>
          <w:szCs w:val="22"/>
        </w:rPr>
        <w:t xml:space="preserve"> </w:t>
      </w:r>
    </w:p>
    <w:p w:rsidR="00057EAC" w:rsidRPr="00036534" w:rsidRDefault="00057EAC" w:rsidP="00057EAC">
      <w:pPr>
        <w:pStyle w:val="Default"/>
      </w:pPr>
    </w:p>
    <w:p w:rsidR="004A6343" w:rsidRPr="00F82B5A" w:rsidRDefault="00057EAC" w:rsidP="009B700A">
      <w:pPr>
        <w:pStyle w:val="Default"/>
        <w:jc w:val="both"/>
        <w:rPr>
          <w:sz w:val="22"/>
          <w:szCs w:val="22"/>
        </w:rPr>
      </w:pPr>
      <w:r w:rsidRPr="004A6343">
        <w:rPr>
          <w:b/>
          <w:bCs/>
          <w:sz w:val="22"/>
          <w:szCs w:val="22"/>
        </w:rPr>
        <w:t xml:space="preserve">Srinivasa Ramanujan </w:t>
      </w:r>
      <w:r w:rsidRPr="004A6343">
        <w:rPr>
          <w:sz w:val="22"/>
          <w:szCs w:val="22"/>
        </w:rPr>
        <w:t xml:space="preserve">(1887–1920), </w:t>
      </w:r>
      <w:r w:rsidR="004A6343" w:rsidRPr="004A6343">
        <w:rPr>
          <w:sz w:val="22"/>
          <w:szCs w:val="22"/>
        </w:rPr>
        <w:t>um famoso matemático indiano e um homem profundamente religioso, disse que os quase 3.900 teoremas que produziu durante su</w:t>
      </w:r>
      <w:r w:rsidR="004A6343">
        <w:rPr>
          <w:sz w:val="22"/>
          <w:szCs w:val="22"/>
        </w:rPr>
        <w:t>a vida muito curta foram todos “</w:t>
      </w:r>
      <w:r w:rsidR="004A6343" w:rsidRPr="004A6343">
        <w:rPr>
          <w:sz w:val="22"/>
          <w:szCs w:val="22"/>
        </w:rPr>
        <w:t>dados</w:t>
      </w:r>
      <w:r w:rsidR="004A6343">
        <w:rPr>
          <w:sz w:val="22"/>
          <w:szCs w:val="22"/>
        </w:rPr>
        <w:t>”</w:t>
      </w:r>
      <w:r w:rsidR="004A6343" w:rsidRPr="004A6343">
        <w:rPr>
          <w:sz w:val="22"/>
          <w:szCs w:val="22"/>
        </w:rPr>
        <w:t xml:space="preserve"> por Deus</w:t>
      </w:r>
      <w:r w:rsidR="004A6343">
        <w:rPr>
          <w:sz w:val="22"/>
          <w:szCs w:val="22"/>
        </w:rPr>
        <w:t>,</w:t>
      </w:r>
      <w:r w:rsidR="004A6343" w:rsidRPr="004A6343">
        <w:rPr>
          <w:sz w:val="22"/>
          <w:szCs w:val="22"/>
        </w:rPr>
        <w:t xml:space="preserve"> ou mais especificamente, a deusa</w:t>
      </w:r>
      <w:r w:rsidR="004A6343">
        <w:rPr>
          <w:sz w:val="22"/>
          <w:szCs w:val="22"/>
        </w:rPr>
        <w:t xml:space="preserve"> Hindu Mahalakshmi. Ele disse: “</w:t>
      </w:r>
      <w:r w:rsidR="004A6343" w:rsidRPr="004A6343">
        <w:rPr>
          <w:sz w:val="22"/>
          <w:szCs w:val="22"/>
        </w:rPr>
        <w:t>Uma equação não tem sentido para mim, a menos que re</w:t>
      </w:r>
      <w:r w:rsidR="004A6343">
        <w:rPr>
          <w:sz w:val="22"/>
          <w:szCs w:val="22"/>
        </w:rPr>
        <w:t>presente um pensamento de Deus”. Ele disse que v</w:t>
      </w:r>
      <w:r w:rsidR="004A6343" w:rsidRPr="004A6343">
        <w:rPr>
          <w:sz w:val="22"/>
          <w:szCs w:val="22"/>
        </w:rPr>
        <w:t xml:space="preserve">ia os teoremas em </w:t>
      </w:r>
      <w:r w:rsidR="004A6343">
        <w:rPr>
          <w:sz w:val="22"/>
          <w:szCs w:val="22"/>
        </w:rPr>
        <w:t>visões</w:t>
      </w:r>
      <w:r w:rsidR="004A6343" w:rsidRPr="004A6343">
        <w:rPr>
          <w:sz w:val="22"/>
          <w:szCs w:val="22"/>
        </w:rPr>
        <w:t xml:space="preserve">, escritas </w:t>
      </w:r>
      <w:r w:rsidR="004A6343">
        <w:rPr>
          <w:sz w:val="22"/>
          <w:szCs w:val="22"/>
        </w:rPr>
        <w:t>diante</w:t>
      </w:r>
      <w:r w:rsidR="004A6343" w:rsidRPr="004A6343">
        <w:rPr>
          <w:sz w:val="22"/>
          <w:szCs w:val="22"/>
        </w:rPr>
        <w:t xml:space="preserve"> dele como em um pergaminho. Curiosamente, depois que o curso foi publicado, Helen </w:t>
      </w:r>
      <w:r w:rsidR="004A6343">
        <w:rPr>
          <w:sz w:val="22"/>
          <w:szCs w:val="22"/>
        </w:rPr>
        <w:t>nos disse que ela também v</w:t>
      </w:r>
      <w:r w:rsidR="004A6343" w:rsidRPr="004A6343">
        <w:rPr>
          <w:sz w:val="22"/>
          <w:szCs w:val="22"/>
        </w:rPr>
        <w:t xml:space="preserve">ia muitas vezes as palavras do Curso em um </w:t>
      </w:r>
      <w:r w:rsidR="004A6343">
        <w:rPr>
          <w:sz w:val="22"/>
          <w:szCs w:val="22"/>
        </w:rPr>
        <w:t>pergaminho</w:t>
      </w:r>
      <w:r w:rsidR="004A6343" w:rsidRPr="004A6343">
        <w:rPr>
          <w:sz w:val="22"/>
          <w:szCs w:val="22"/>
        </w:rPr>
        <w:t xml:space="preserve"> escrito </w:t>
      </w:r>
      <w:r w:rsidR="004A6343">
        <w:rPr>
          <w:sz w:val="22"/>
          <w:szCs w:val="22"/>
        </w:rPr>
        <w:t>à sua frente</w:t>
      </w:r>
      <w:r w:rsidR="004A6343" w:rsidRPr="004A6343">
        <w:rPr>
          <w:sz w:val="22"/>
          <w:szCs w:val="22"/>
        </w:rPr>
        <w:t xml:space="preserve">. Mozart sabia como ouvir e escrever música, Ramanujan sabia como formular matemática, e Helen era uma brilhante psicóloga. </w:t>
      </w:r>
      <w:r w:rsidR="004A6343" w:rsidRPr="00F82B5A">
        <w:rPr>
          <w:sz w:val="22"/>
          <w:szCs w:val="22"/>
        </w:rPr>
        <w:t xml:space="preserve">Curiosamente, </w:t>
      </w:r>
      <w:r w:rsidR="00F82B5A" w:rsidRPr="00F82B5A">
        <w:rPr>
          <w:sz w:val="22"/>
          <w:szCs w:val="22"/>
        </w:rPr>
        <w:t>embora</w:t>
      </w:r>
      <w:r w:rsidR="004A6343" w:rsidRPr="00F82B5A">
        <w:rPr>
          <w:sz w:val="22"/>
          <w:szCs w:val="22"/>
        </w:rPr>
        <w:t xml:space="preserve"> </w:t>
      </w:r>
      <w:r w:rsidR="00F82B5A">
        <w:rPr>
          <w:sz w:val="22"/>
          <w:szCs w:val="22"/>
        </w:rPr>
        <w:t xml:space="preserve">Ramanujan soubesse </w:t>
      </w:r>
      <w:r w:rsidR="004A6343" w:rsidRPr="00F82B5A">
        <w:rPr>
          <w:sz w:val="22"/>
          <w:szCs w:val="22"/>
        </w:rPr>
        <w:t xml:space="preserve">inglês e seu próprio dialeto Hindustani, ele pensava principalmente em </w:t>
      </w:r>
      <w:r w:rsidR="00F82B5A">
        <w:rPr>
          <w:sz w:val="22"/>
          <w:szCs w:val="22"/>
        </w:rPr>
        <w:t>termos matemáticos</w:t>
      </w:r>
      <w:r w:rsidR="004A6343" w:rsidRPr="00F82B5A">
        <w:rPr>
          <w:sz w:val="22"/>
          <w:szCs w:val="22"/>
        </w:rPr>
        <w:t xml:space="preserve">. </w:t>
      </w:r>
    </w:p>
    <w:p w:rsidR="009B700A" w:rsidRPr="0067300D" w:rsidRDefault="009B700A" w:rsidP="00057EAC">
      <w:pPr>
        <w:pStyle w:val="Default"/>
        <w:rPr>
          <w:b/>
          <w:bCs/>
          <w:sz w:val="22"/>
          <w:szCs w:val="22"/>
        </w:rPr>
      </w:pPr>
    </w:p>
    <w:p w:rsidR="00D0486C" w:rsidRDefault="00057EAC" w:rsidP="009B700A">
      <w:pPr>
        <w:pStyle w:val="Default"/>
        <w:jc w:val="both"/>
        <w:rPr>
          <w:sz w:val="22"/>
          <w:szCs w:val="22"/>
        </w:rPr>
      </w:pPr>
      <w:r w:rsidRPr="00D0486C">
        <w:rPr>
          <w:b/>
          <w:bCs/>
          <w:sz w:val="22"/>
          <w:szCs w:val="22"/>
        </w:rPr>
        <w:t xml:space="preserve">Edgar Cayce </w:t>
      </w:r>
      <w:r w:rsidRPr="00D0486C">
        <w:rPr>
          <w:sz w:val="22"/>
          <w:szCs w:val="22"/>
        </w:rPr>
        <w:t xml:space="preserve">(1877–1945), </w:t>
      </w:r>
      <w:r w:rsidR="00D0486C">
        <w:rPr>
          <w:sz w:val="22"/>
          <w:szCs w:val="22"/>
        </w:rPr>
        <w:t>conhecido como o “profeta adormecido”</w:t>
      </w:r>
      <w:r w:rsidR="00D0486C" w:rsidRPr="00D0486C">
        <w:rPr>
          <w:sz w:val="22"/>
          <w:szCs w:val="22"/>
        </w:rPr>
        <w:t xml:space="preserve">, tinha apenas </w:t>
      </w:r>
      <w:r w:rsidR="00D0486C">
        <w:rPr>
          <w:sz w:val="22"/>
          <w:szCs w:val="22"/>
        </w:rPr>
        <w:t>o ensino médio</w:t>
      </w:r>
      <w:r w:rsidR="00D0486C" w:rsidRPr="00D0486C">
        <w:rPr>
          <w:sz w:val="22"/>
          <w:szCs w:val="22"/>
        </w:rPr>
        <w:t>. As palavras</w:t>
      </w:r>
      <w:r w:rsidR="00D0486C">
        <w:rPr>
          <w:sz w:val="22"/>
          <w:szCs w:val="22"/>
        </w:rPr>
        <w:t xml:space="preserve"> que ele falou ocorreram em um “</w:t>
      </w:r>
      <w:r w:rsidR="00D0486C" w:rsidRPr="00D0486C">
        <w:rPr>
          <w:sz w:val="22"/>
          <w:szCs w:val="22"/>
        </w:rPr>
        <w:t xml:space="preserve">estado </w:t>
      </w:r>
      <w:r w:rsidR="00D0486C">
        <w:rPr>
          <w:sz w:val="22"/>
          <w:szCs w:val="22"/>
        </w:rPr>
        <w:t>dormente”</w:t>
      </w:r>
      <w:r w:rsidR="00D0486C" w:rsidRPr="00D0486C">
        <w:rPr>
          <w:sz w:val="22"/>
          <w:szCs w:val="22"/>
        </w:rPr>
        <w:t xml:space="preserve">. </w:t>
      </w:r>
      <w:r w:rsidR="00D0486C">
        <w:rPr>
          <w:sz w:val="22"/>
          <w:szCs w:val="22"/>
        </w:rPr>
        <w:t>Ele dizia que elas lhe eram dadas e não haviam sido feitas por ele</w:t>
      </w:r>
      <w:r w:rsidR="00D0486C" w:rsidRPr="00D0486C">
        <w:rPr>
          <w:sz w:val="22"/>
          <w:szCs w:val="22"/>
        </w:rPr>
        <w:t xml:space="preserve">. Como </w:t>
      </w:r>
      <w:r w:rsidR="00D0486C">
        <w:rPr>
          <w:sz w:val="22"/>
          <w:szCs w:val="22"/>
        </w:rPr>
        <w:t>vimos</w:t>
      </w:r>
      <w:r w:rsidR="00D0486C" w:rsidRPr="00D0486C">
        <w:rPr>
          <w:sz w:val="22"/>
          <w:szCs w:val="22"/>
        </w:rPr>
        <w:t xml:space="preserve"> anteriormente, Bill e Helen estavam interessados ​​no trabalho de </w:t>
      </w:r>
      <w:r w:rsidR="00D0486C" w:rsidRPr="00D0486C">
        <w:rPr>
          <w:sz w:val="22"/>
          <w:szCs w:val="22"/>
        </w:rPr>
        <w:lastRenderedPageBreak/>
        <w:t xml:space="preserve">Edgar Cayce e Cayce é mencionado no </w:t>
      </w:r>
      <w:r w:rsidR="00D0486C" w:rsidRPr="00D0486C">
        <w:rPr>
          <w:i/>
          <w:sz w:val="22"/>
          <w:szCs w:val="22"/>
        </w:rPr>
        <w:t>Ur-text</w:t>
      </w:r>
      <w:r w:rsidR="00D0486C" w:rsidRPr="00D0486C">
        <w:rPr>
          <w:sz w:val="22"/>
          <w:szCs w:val="22"/>
        </w:rPr>
        <w:t xml:space="preserve"> (</w:t>
      </w:r>
      <w:r w:rsidR="00D0486C">
        <w:rPr>
          <w:sz w:val="22"/>
          <w:szCs w:val="22"/>
        </w:rPr>
        <w:t>anotações</w:t>
      </w:r>
      <w:r w:rsidR="00D0486C" w:rsidRPr="00D0486C">
        <w:rPr>
          <w:sz w:val="22"/>
          <w:szCs w:val="22"/>
        </w:rPr>
        <w:t xml:space="preserve"> originais de Helen</w:t>
      </w:r>
      <w:r w:rsidR="00D0486C">
        <w:rPr>
          <w:sz w:val="22"/>
          <w:szCs w:val="22"/>
        </w:rPr>
        <w:t xml:space="preserve"> feitas à mão</w:t>
      </w:r>
      <w:r w:rsidR="00D0486C" w:rsidRPr="00D0486C">
        <w:rPr>
          <w:sz w:val="22"/>
          <w:szCs w:val="22"/>
        </w:rPr>
        <w:t>) do Curso.</w:t>
      </w:r>
    </w:p>
    <w:p w:rsidR="009B700A" w:rsidRPr="0067300D" w:rsidRDefault="009B700A" w:rsidP="00057EAC">
      <w:pPr>
        <w:pStyle w:val="Default"/>
        <w:rPr>
          <w:sz w:val="22"/>
          <w:szCs w:val="22"/>
        </w:rPr>
      </w:pPr>
    </w:p>
    <w:p w:rsidR="00D0486C" w:rsidRPr="00D0486C" w:rsidRDefault="00057EAC" w:rsidP="009B700A">
      <w:pPr>
        <w:pStyle w:val="Default"/>
        <w:jc w:val="both"/>
        <w:rPr>
          <w:sz w:val="22"/>
          <w:szCs w:val="22"/>
        </w:rPr>
      </w:pPr>
      <w:r w:rsidRPr="00D0486C">
        <w:rPr>
          <w:b/>
          <w:bCs/>
          <w:sz w:val="22"/>
          <w:szCs w:val="22"/>
        </w:rPr>
        <w:t xml:space="preserve">Richard Bach </w:t>
      </w:r>
      <w:r w:rsidRPr="00D0486C">
        <w:rPr>
          <w:sz w:val="22"/>
          <w:szCs w:val="22"/>
        </w:rPr>
        <w:t>(1936–present</w:t>
      </w:r>
      <w:r w:rsidR="00057AF6">
        <w:rPr>
          <w:sz w:val="22"/>
          <w:szCs w:val="22"/>
        </w:rPr>
        <w:t>e</w:t>
      </w:r>
      <w:r w:rsidRPr="00D0486C">
        <w:rPr>
          <w:sz w:val="22"/>
          <w:szCs w:val="22"/>
        </w:rPr>
        <w:t xml:space="preserve">) </w:t>
      </w:r>
      <w:r w:rsidR="00D0486C" w:rsidRPr="00D0486C">
        <w:rPr>
          <w:sz w:val="22"/>
          <w:szCs w:val="22"/>
        </w:rPr>
        <w:t>é um aviador americano e o autor do clássico de 1970</w:t>
      </w:r>
      <w:r w:rsidR="00D0486C">
        <w:rPr>
          <w:sz w:val="22"/>
          <w:szCs w:val="22"/>
        </w:rPr>
        <w:t xml:space="preserve">, </w:t>
      </w:r>
      <w:r w:rsidR="00D0486C" w:rsidRPr="00D0486C">
        <w:rPr>
          <w:i/>
          <w:sz w:val="22"/>
          <w:szCs w:val="22"/>
        </w:rPr>
        <w:t>Fernão Capelo Gaivota</w:t>
      </w:r>
      <w:r w:rsidR="00D0486C" w:rsidRPr="00D0486C">
        <w:rPr>
          <w:sz w:val="22"/>
          <w:szCs w:val="22"/>
        </w:rPr>
        <w:t>. Profundamente inspirador, vendeu mais de quarenta milhões de cópias. Bach disse q</w:t>
      </w:r>
      <w:r w:rsidR="00D0486C">
        <w:rPr>
          <w:sz w:val="22"/>
          <w:szCs w:val="22"/>
        </w:rPr>
        <w:t>ue não escreveu seu livro. Foi “dado”</w:t>
      </w:r>
      <w:r w:rsidR="00D0486C" w:rsidRPr="00D0486C">
        <w:rPr>
          <w:sz w:val="22"/>
          <w:szCs w:val="22"/>
        </w:rPr>
        <w:t xml:space="preserve"> a ele. Grande parte do livro dele descreve movimentos acrobáticos detalhados e bastante intrincados. Richard Bach é um </w:t>
      </w:r>
      <w:r w:rsidR="00D0486C">
        <w:rPr>
          <w:sz w:val="22"/>
          <w:szCs w:val="22"/>
        </w:rPr>
        <w:t>aviador</w:t>
      </w:r>
      <w:r w:rsidR="00D0486C" w:rsidRPr="00D0486C">
        <w:rPr>
          <w:sz w:val="22"/>
          <w:szCs w:val="22"/>
        </w:rPr>
        <w:t xml:space="preserve"> </w:t>
      </w:r>
      <w:r w:rsidR="00D0486C">
        <w:rPr>
          <w:sz w:val="22"/>
          <w:szCs w:val="22"/>
        </w:rPr>
        <w:t>talentoso</w:t>
      </w:r>
      <w:r w:rsidR="00D0486C" w:rsidRPr="00D0486C">
        <w:rPr>
          <w:sz w:val="22"/>
          <w:szCs w:val="22"/>
        </w:rPr>
        <w:t xml:space="preserve"> e </w:t>
      </w:r>
      <w:r w:rsidR="00D0486C">
        <w:rPr>
          <w:sz w:val="22"/>
          <w:szCs w:val="22"/>
        </w:rPr>
        <w:t>piloto de acrobacias</w:t>
      </w:r>
      <w:r w:rsidR="00D0486C" w:rsidRPr="00D0486C">
        <w:rPr>
          <w:sz w:val="22"/>
          <w:szCs w:val="22"/>
        </w:rPr>
        <w:t>.</w:t>
      </w:r>
    </w:p>
    <w:p w:rsidR="009B700A" w:rsidRPr="0067300D" w:rsidRDefault="009B700A" w:rsidP="009B700A">
      <w:pPr>
        <w:pStyle w:val="Default"/>
        <w:jc w:val="both"/>
        <w:rPr>
          <w:sz w:val="22"/>
          <w:szCs w:val="22"/>
        </w:rPr>
      </w:pPr>
    </w:p>
    <w:p w:rsidR="00D0486C" w:rsidRPr="0016336F" w:rsidRDefault="0016336F" w:rsidP="009B700A">
      <w:pPr>
        <w:pStyle w:val="Default"/>
        <w:ind w:firstLine="708"/>
        <w:jc w:val="both"/>
        <w:rPr>
          <w:sz w:val="21"/>
          <w:szCs w:val="21"/>
        </w:rPr>
      </w:pPr>
      <w:r w:rsidRPr="0016336F">
        <w:rPr>
          <w:sz w:val="21"/>
          <w:szCs w:val="21"/>
        </w:rPr>
        <w:t xml:space="preserve">Além de </w:t>
      </w:r>
      <w:r w:rsidR="007778D9" w:rsidRPr="007778D9">
        <w:rPr>
          <w:i/>
          <w:sz w:val="21"/>
          <w:szCs w:val="21"/>
        </w:rPr>
        <w:t>Um Curso em Milagres</w:t>
      </w:r>
      <w:r w:rsidRPr="0016336F">
        <w:rPr>
          <w:sz w:val="21"/>
          <w:szCs w:val="21"/>
        </w:rPr>
        <w:t>, apreciei o trabalho de vários professores contemporâneo</w:t>
      </w:r>
      <w:r w:rsidR="007778D9">
        <w:rPr>
          <w:sz w:val="21"/>
          <w:szCs w:val="21"/>
        </w:rPr>
        <w:t>s “</w:t>
      </w:r>
      <w:r w:rsidRPr="0016336F">
        <w:rPr>
          <w:sz w:val="21"/>
          <w:szCs w:val="21"/>
        </w:rPr>
        <w:t>inspirados</w:t>
      </w:r>
      <w:r w:rsidR="007778D9">
        <w:rPr>
          <w:sz w:val="21"/>
          <w:szCs w:val="21"/>
        </w:rPr>
        <w:t>”</w:t>
      </w:r>
      <w:r w:rsidRPr="0016336F">
        <w:rPr>
          <w:sz w:val="21"/>
          <w:szCs w:val="21"/>
        </w:rPr>
        <w:t xml:space="preserve">, </w:t>
      </w:r>
      <w:r w:rsidR="003255DC">
        <w:rPr>
          <w:sz w:val="21"/>
          <w:szCs w:val="21"/>
        </w:rPr>
        <w:t>que</w:t>
      </w:r>
      <w:r w:rsidR="007778D9">
        <w:rPr>
          <w:sz w:val="21"/>
          <w:szCs w:val="21"/>
        </w:rPr>
        <w:t xml:space="preserve"> me alegro </w:t>
      </w:r>
      <w:r w:rsidR="003255DC">
        <w:rPr>
          <w:sz w:val="21"/>
          <w:szCs w:val="21"/>
        </w:rPr>
        <w:t>por</w:t>
      </w:r>
      <w:r w:rsidR="007778D9">
        <w:rPr>
          <w:sz w:val="21"/>
          <w:szCs w:val="21"/>
        </w:rPr>
        <w:t xml:space="preserve"> poder chamá-los de amigos</w:t>
      </w:r>
      <w:r w:rsidRPr="0016336F">
        <w:rPr>
          <w:sz w:val="21"/>
          <w:szCs w:val="21"/>
        </w:rPr>
        <w:t>. Isso inclui os livros de To</w:t>
      </w:r>
      <w:r w:rsidR="007778D9">
        <w:rPr>
          <w:sz w:val="21"/>
          <w:szCs w:val="21"/>
        </w:rPr>
        <w:t xml:space="preserve">m Carpenter, </w:t>
      </w:r>
      <w:r w:rsidR="007778D9" w:rsidRPr="007778D9">
        <w:rPr>
          <w:i/>
          <w:sz w:val="21"/>
          <w:szCs w:val="21"/>
        </w:rPr>
        <w:t>Dialogue on Awaken</w:t>
      </w:r>
      <w:r w:rsidRPr="007778D9">
        <w:rPr>
          <w:i/>
          <w:sz w:val="21"/>
          <w:szCs w:val="21"/>
        </w:rPr>
        <w:t>ing</w:t>
      </w:r>
      <w:r w:rsidR="007778D9">
        <w:rPr>
          <w:sz w:val="21"/>
          <w:szCs w:val="21"/>
        </w:rPr>
        <w:t xml:space="preserve"> [Diálogo sobre o Despertar]</w:t>
      </w:r>
      <w:r w:rsidRPr="0016336F">
        <w:rPr>
          <w:sz w:val="21"/>
          <w:szCs w:val="21"/>
        </w:rPr>
        <w:t xml:space="preserve">, </w:t>
      </w:r>
      <w:r w:rsidRPr="007778D9">
        <w:rPr>
          <w:i/>
          <w:sz w:val="21"/>
          <w:szCs w:val="21"/>
        </w:rPr>
        <w:t>The Other Voice</w:t>
      </w:r>
      <w:r w:rsidRPr="0016336F">
        <w:rPr>
          <w:sz w:val="21"/>
          <w:szCs w:val="21"/>
        </w:rPr>
        <w:t xml:space="preserve"> </w:t>
      </w:r>
      <w:r w:rsidR="007778D9">
        <w:rPr>
          <w:sz w:val="21"/>
          <w:szCs w:val="21"/>
        </w:rPr>
        <w:t xml:space="preserve">[A Outra Voz] </w:t>
      </w:r>
      <w:r w:rsidRPr="0016336F">
        <w:rPr>
          <w:sz w:val="21"/>
          <w:szCs w:val="21"/>
        </w:rPr>
        <w:t xml:space="preserve">e </w:t>
      </w:r>
      <w:r w:rsidRPr="007778D9">
        <w:rPr>
          <w:i/>
          <w:sz w:val="21"/>
          <w:szCs w:val="21"/>
        </w:rPr>
        <w:t>Journey Beyond Words</w:t>
      </w:r>
      <w:r w:rsidRPr="0016336F">
        <w:rPr>
          <w:sz w:val="21"/>
          <w:szCs w:val="21"/>
        </w:rPr>
        <w:t xml:space="preserve"> </w:t>
      </w:r>
      <w:r w:rsidR="007778D9">
        <w:rPr>
          <w:sz w:val="21"/>
          <w:szCs w:val="21"/>
        </w:rPr>
        <w:t xml:space="preserve">[Jornada Além das Palavras] </w:t>
      </w:r>
      <w:r w:rsidRPr="0016336F">
        <w:rPr>
          <w:sz w:val="21"/>
          <w:szCs w:val="21"/>
        </w:rPr>
        <w:t xml:space="preserve">de Brent Haskell, </w:t>
      </w:r>
      <w:r w:rsidR="007778D9" w:rsidRPr="007778D9">
        <w:rPr>
          <w:i/>
          <w:iCs/>
          <w:sz w:val="21"/>
          <w:szCs w:val="21"/>
        </w:rPr>
        <w:t>The Holy Spirit's Interpretation of the New Testament</w:t>
      </w:r>
      <w:r w:rsidR="007778D9" w:rsidRPr="0016336F">
        <w:rPr>
          <w:sz w:val="21"/>
          <w:szCs w:val="21"/>
        </w:rPr>
        <w:t xml:space="preserve"> </w:t>
      </w:r>
      <w:r w:rsidR="007778D9">
        <w:rPr>
          <w:sz w:val="21"/>
          <w:szCs w:val="21"/>
        </w:rPr>
        <w:t>[</w:t>
      </w:r>
      <w:r w:rsidRPr="0016336F">
        <w:rPr>
          <w:sz w:val="21"/>
          <w:szCs w:val="21"/>
        </w:rPr>
        <w:t xml:space="preserve">A Interpretação do Espírito Santo </w:t>
      </w:r>
      <w:r w:rsidR="007778D9" w:rsidRPr="0016336F">
        <w:rPr>
          <w:sz w:val="21"/>
          <w:szCs w:val="21"/>
        </w:rPr>
        <w:t>do Novo Testamento</w:t>
      </w:r>
      <w:r w:rsidR="007778D9">
        <w:rPr>
          <w:sz w:val="21"/>
          <w:szCs w:val="21"/>
        </w:rPr>
        <w:t xml:space="preserve">] e </w:t>
      </w:r>
      <w:r w:rsidR="007778D9" w:rsidRPr="007778D9">
        <w:rPr>
          <w:i/>
          <w:sz w:val="21"/>
          <w:szCs w:val="21"/>
        </w:rPr>
        <w:t>The Inner Ramana</w:t>
      </w:r>
      <w:r w:rsidR="007778D9">
        <w:rPr>
          <w:sz w:val="21"/>
          <w:szCs w:val="21"/>
        </w:rPr>
        <w:t xml:space="preserve"> [O Ramana Interno] de</w:t>
      </w:r>
      <w:r w:rsidR="007778D9" w:rsidRPr="0016336F">
        <w:rPr>
          <w:sz w:val="21"/>
          <w:szCs w:val="21"/>
        </w:rPr>
        <w:t xml:space="preserve"> Regina Dawn Akers </w:t>
      </w:r>
      <w:r w:rsidRPr="0016336F">
        <w:rPr>
          <w:sz w:val="21"/>
          <w:szCs w:val="21"/>
        </w:rPr>
        <w:t>e, as muit</w:t>
      </w:r>
      <w:r w:rsidR="007778D9">
        <w:rPr>
          <w:sz w:val="21"/>
          <w:szCs w:val="21"/>
        </w:rPr>
        <w:t>as músicas de Donna Cary e muito</w:t>
      </w:r>
      <w:r w:rsidRPr="0016336F">
        <w:rPr>
          <w:sz w:val="21"/>
          <w:szCs w:val="21"/>
        </w:rPr>
        <w:t xml:space="preserve">s </w:t>
      </w:r>
      <w:r w:rsidR="007778D9">
        <w:rPr>
          <w:sz w:val="21"/>
          <w:szCs w:val="21"/>
        </w:rPr>
        <w:t xml:space="preserve">outros </w:t>
      </w:r>
      <w:r w:rsidRPr="0016336F">
        <w:rPr>
          <w:sz w:val="21"/>
          <w:szCs w:val="21"/>
        </w:rPr>
        <w:t>trabalho</w:t>
      </w:r>
      <w:r w:rsidR="007778D9">
        <w:rPr>
          <w:sz w:val="21"/>
          <w:szCs w:val="21"/>
        </w:rPr>
        <w:t>s “inspirados”</w:t>
      </w:r>
      <w:r w:rsidRPr="0016336F">
        <w:rPr>
          <w:sz w:val="21"/>
          <w:szCs w:val="21"/>
        </w:rPr>
        <w:t>.</w:t>
      </w:r>
    </w:p>
    <w:p w:rsidR="009B700A" w:rsidRPr="0067300D" w:rsidRDefault="009B700A" w:rsidP="00057EAC">
      <w:pPr>
        <w:pStyle w:val="Default"/>
        <w:rPr>
          <w:sz w:val="21"/>
          <w:szCs w:val="21"/>
        </w:rPr>
      </w:pPr>
    </w:p>
    <w:p w:rsidR="007778D9" w:rsidRPr="007778D9" w:rsidRDefault="007778D9" w:rsidP="009B700A">
      <w:pPr>
        <w:pStyle w:val="Default"/>
        <w:ind w:firstLine="708"/>
        <w:jc w:val="both"/>
        <w:rPr>
          <w:sz w:val="21"/>
          <w:szCs w:val="21"/>
        </w:rPr>
      </w:pPr>
      <w:r w:rsidRPr="007778D9">
        <w:rPr>
          <w:sz w:val="21"/>
          <w:szCs w:val="21"/>
        </w:rPr>
        <w:t xml:space="preserve">Meu amigo John Mark Stroud sugere que pensemos em obras como o Bhagavad Gita, do passado antigo, e muitas das obras que mencionei acima, </w:t>
      </w:r>
      <w:r w:rsidR="003255DC">
        <w:rPr>
          <w:sz w:val="21"/>
          <w:szCs w:val="21"/>
        </w:rPr>
        <w:t>juntamente com</w:t>
      </w:r>
      <w:r w:rsidRPr="007778D9">
        <w:rPr>
          <w:sz w:val="21"/>
          <w:szCs w:val="21"/>
        </w:rPr>
        <w:t xml:space="preserve"> </w:t>
      </w:r>
      <w:r w:rsidRPr="003255DC">
        <w:rPr>
          <w:i/>
          <w:sz w:val="21"/>
          <w:szCs w:val="21"/>
        </w:rPr>
        <w:t>Um Curso em Milagres</w:t>
      </w:r>
      <w:r w:rsidRPr="007778D9">
        <w:rPr>
          <w:sz w:val="21"/>
          <w:szCs w:val="21"/>
        </w:rPr>
        <w:t xml:space="preserve">, </w:t>
      </w:r>
      <w:r w:rsidR="003255DC" w:rsidRPr="003255DC">
        <w:rPr>
          <w:i/>
          <w:sz w:val="21"/>
          <w:szCs w:val="21"/>
        </w:rPr>
        <w:t>A Course of Love</w:t>
      </w:r>
      <w:r w:rsidR="003255DC">
        <w:rPr>
          <w:sz w:val="21"/>
          <w:szCs w:val="21"/>
        </w:rPr>
        <w:t xml:space="preserve"> [</w:t>
      </w:r>
      <w:r w:rsidRPr="007778D9">
        <w:rPr>
          <w:sz w:val="21"/>
          <w:szCs w:val="21"/>
        </w:rPr>
        <w:t>Um Curso de Amor</w:t>
      </w:r>
      <w:r w:rsidR="003255DC">
        <w:rPr>
          <w:sz w:val="21"/>
          <w:szCs w:val="21"/>
        </w:rPr>
        <w:t>]</w:t>
      </w:r>
      <w:r w:rsidRPr="007778D9">
        <w:rPr>
          <w:sz w:val="21"/>
          <w:szCs w:val="21"/>
        </w:rPr>
        <w:t xml:space="preserve"> e</w:t>
      </w:r>
      <w:r w:rsidR="003255DC">
        <w:rPr>
          <w:sz w:val="21"/>
          <w:szCs w:val="21"/>
        </w:rPr>
        <w:t xml:space="preserve"> </w:t>
      </w:r>
      <w:r w:rsidR="003255DC" w:rsidRPr="003255DC">
        <w:rPr>
          <w:i/>
          <w:sz w:val="21"/>
          <w:szCs w:val="21"/>
        </w:rPr>
        <w:t>The Way of Mastery</w:t>
      </w:r>
      <w:r w:rsidRPr="007778D9">
        <w:rPr>
          <w:sz w:val="21"/>
          <w:szCs w:val="21"/>
        </w:rPr>
        <w:t xml:space="preserve"> </w:t>
      </w:r>
      <w:r w:rsidR="003255DC">
        <w:rPr>
          <w:sz w:val="21"/>
          <w:szCs w:val="21"/>
        </w:rPr>
        <w:t>[O Caminho da Maestria]</w:t>
      </w:r>
      <w:r w:rsidRPr="007778D9">
        <w:rPr>
          <w:sz w:val="21"/>
          <w:szCs w:val="21"/>
        </w:rPr>
        <w:t xml:space="preserve">, </w:t>
      </w:r>
      <w:r w:rsidR="003255DC">
        <w:rPr>
          <w:sz w:val="21"/>
          <w:szCs w:val="21"/>
        </w:rPr>
        <w:t>como</w:t>
      </w:r>
      <w:r w:rsidRPr="007778D9">
        <w:rPr>
          <w:sz w:val="21"/>
          <w:szCs w:val="21"/>
        </w:rPr>
        <w:t xml:space="preserve"> rios </w:t>
      </w:r>
      <w:r w:rsidR="003255DC">
        <w:rPr>
          <w:sz w:val="21"/>
          <w:szCs w:val="21"/>
        </w:rPr>
        <w:t>que fluem continuamente</w:t>
      </w:r>
      <w:r w:rsidRPr="007778D9">
        <w:rPr>
          <w:sz w:val="21"/>
          <w:szCs w:val="21"/>
        </w:rPr>
        <w:t xml:space="preserve"> em direção ao oceano. A única </w:t>
      </w:r>
      <w:r w:rsidR="003255DC">
        <w:rPr>
          <w:sz w:val="21"/>
          <w:szCs w:val="21"/>
        </w:rPr>
        <w:t>coisa que todos têm em comum é “umidade”</w:t>
      </w:r>
      <w:r w:rsidRPr="007778D9">
        <w:rPr>
          <w:sz w:val="21"/>
          <w:szCs w:val="21"/>
        </w:rPr>
        <w:t xml:space="preserve">. Cada rio passa por uma topografia diferente. Às vezes, o rio flui facilmente por setores </w:t>
      </w:r>
      <w:r w:rsidR="00ED3F03" w:rsidRPr="007778D9">
        <w:rPr>
          <w:sz w:val="21"/>
          <w:szCs w:val="21"/>
        </w:rPr>
        <w:t xml:space="preserve">inclinados </w:t>
      </w:r>
      <w:r w:rsidRPr="007778D9">
        <w:rPr>
          <w:sz w:val="21"/>
          <w:szCs w:val="21"/>
        </w:rPr>
        <w:t xml:space="preserve">de terra, às vezes corre </w:t>
      </w:r>
      <w:r w:rsidR="00ED3F03">
        <w:rPr>
          <w:sz w:val="21"/>
          <w:szCs w:val="21"/>
        </w:rPr>
        <w:t>pelas</w:t>
      </w:r>
      <w:r w:rsidRPr="007778D9">
        <w:rPr>
          <w:sz w:val="21"/>
          <w:szCs w:val="21"/>
        </w:rPr>
        <w:t xml:space="preserve"> ravinas da montanha. O que </w:t>
      </w:r>
      <w:r w:rsidR="00ED3F03">
        <w:rPr>
          <w:sz w:val="21"/>
          <w:szCs w:val="21"/>
        </w:rPr>
        <w:t>todos os rios têm em comum é a “</w:t>
      </w:r>
      <w:r w:rsidRPr="007778D9">
        <w:rPr>
          <w:sz w:val="21"/>
          <w:szCs w:val="21"/>
        </w:rPr>
        <w:t>umidade</w:t>
      </w:r>
      <w:r w:rsidR="00ED3F03">
        <w:rPr>
          <w:sz w:val="21"/>
          <w:szCs w:val="21"/>
        </w:rPr>
        <w:t>”. O importante é a “</w:t>
      </w:r>
      <w:r w:rsidRPr="007778D9">
        <w:rPr>
          <w:sz w:val="21"/>
          <w:szCs w:val="21"/>
        </w:rPr>
        <w:t>umidade</w:t>
      </w:r>
      <w:r w:rsidR="00ED3F03">
        <w:rPr>
          <w:sz w:val="21"/>
          <w:szCs w:val="21"/>
        </w:rPr>
        <w:t>”, a santidade, a mensagem encharcada</w:t>
      </w:r>
      <w:r w:rsidRPr="007778D9">
        <w:rPr>
          <w:sz w:val="21"/>
          <w:szCs w:val="21"/>
        </w:rPr>
        <w:t xml:space="preserve"> na alma de uma fonte superior.</w:t>
      </w:r>
    </w:p>
    <w:p w:rsidR="009B700A" w:rsidRPr="00ED3F03" w:rsidRDefault="009B700A" w:rsidP="009B700A">
      <w:pPr>
        <w:pStyle w:val="Default"/>
        <w:ind w:firstLine="708"/>
        <w:jc w:val="both"/>
        <w:rPr>
          <w:sz w:val="22"/>
          <w:szCs w:val="22"/>
        </w:rPr>
      </w:pPr>
    </w:p>
    <w:p w:rsidR="00ED3F03" w:rsidRPr="00794105" w:rsidRDefault="00794105" w:rsidP="009B700A">
      <w:pPr>
        <w:pStyle w:val="Default"/>
        <w:ind w:firstLine="708"/>
        <w:jc w:val="both"/>
        <w:rPr>
          <w:sz w:val="22"/>
          <w:szCs w:val="22"/>
        </w:rPr>
      </w:pPr>
      <w:r w:rsidRPr="00794105">
        <w:rPr>
          <w:sz w:val="22"/>
          <w:szCs w:val="22"/>
        </w:rPr>
        <w:t xml:space="preserve">Sempre houve </w:t>
      </w:r>
      <w:r>
        <w:rPr>
          <w:sz w:val="22"/>
          <w:szCs w:val="22"/>
        </w:rPr>
        <w:t>os</w:t>
      </w:r>
      <w:r w:rsidRPr="00794105">
        <w:rPr>
          <w:sz w:val="22"/>
          <w:szCs w:val="22"/>
        </w:rPr>
        <w:t xml:space="preserve"> místico</w:t>
      </w:r>
      <w:r>
        <w:rPr>
          <w:sz w:val="22"/>
          <w:szCs w:val="22"/>
        </w:rPr>
        <w:t>s que conseguiram entrar nesta “umidade”</w:t>
      </w:r>
      <w:r w:rsidRPr="00794105">
        <w:rPr>
          <w:sz w:val="22"/>
          <w:szCs w:val="22"/>
        </w:rPr>
        <w:t xml:space="preserve"> e desfrutar </w:t>
      </w:r>
      <w:r>
        <w:rPr>
          <w:sz w:val="22"/>
          <w:szCs w:val="22"/>
        </w:rPr>
        <w:t>o fato de</w:t>
      </w:r>
      <w:r w:rsidRPr="00794105">
        <w:rPr>
          <w:sz w:val="22"/>
          <w:szCs w:val="22"/>
        </w:rPr>
        <w:t xml:space="preserve"> estarem banhados por ela. Cada um de nossos corpos </w:t>
      </w:r>
      <w:r>
        <w:rPr>
          <w:sz w:val="22"/>
          <w:szCs w:val="22"/>
        </w:rPr>
        <w:t>vem</w:t>
      </w:r>
      <w:r w:rsidRPr="00794105">
        <w:rPr>
          <w:sz w:val="22"/>
          <w:szCs w:val="22"/>
        </w:rPr>
        <w:t xml:space="preserve"> através de diferentes ambientes, famílias, países, culturas e tradições religiosas. Não importa em que rio viajamos, todos os rios levam ao mesmo Oceano vasto. Uma das características básicas da ex</w:t>
      </w:r>
      <w:r>
        <w:rPr>
          <w:sz w:val="22"/>
          <w:szCs w:val="22"/>
        </w:rPr>
        <w:t>periência mística é chamada de “oceânica”</w:t>
      </w:r>
      <w:r w:rsidRPr="00794105">
        <w:rPr>
          <w:sz w:val="22"/>
          <w:szCs w:val="22"/>
        </w:rPr>
        <w:t xml:space="preserve">, o que significa a </w:t>
      </w:r>
      <w:r>
        <w:rPr>
          <w:sz w:val="22"/>
          <w:szCs w:val="22"/>
        </w:rPr>
        <w:t>combinação</w:t>
      </w:r>
      <w:r w:rsidRPr="00794105">
        <w:rPr>
          <w:sz w:val="22"/>
          <w:szCs w:val="22"/>
        </w:rPr>
        <w:t xml:space="preserve"> ou a fusão em uma mentalidade única</w:t>
      </w:r>
      <w:r>
        <w:rPr>
          <w:sz w:val="22"/>
          <w:szCs w:val="22"/>
        </w:rPr>
        <w:t>,</w:t>
      </w:r>
      <w:r w:rsidRPr="00794105">
        <w:rPr>
          <w:sz w:val="22"/>
          <w:szCs w:val="22"/>
        </w:rPr>
        <w:t xml:space="preserve"> uma ideia assustadora para o ego </w:t>
      </w:r>
      <w:r>
        <w:rPr>
          <w:sz w:val="22"/>
          <w:szCs w:val="22"/>
        </w:rPr>
        <w:t>e</w:t>
      </w:r>
      <w:r w:rsidRPr="00794105">
        <w:rPr>
          <w:sz w:val="22"/>
          <w:szCs w:val="22"/>
        </w:rPr>
        <w:t xml:space="preserve"> uma experiência deliciosa para o Espírito. </w:t>
      </w:r>
      <w:r>
        <w:rPr>
          <w:sz w:val="22"/>
          <w:szCs w:val="22"/>
        </w:rPr>
        <w:t>E</w:t>
      </w:r>
      <w:r w:rsidRPr="00794105">
        <w:rPr>
          <w:sz w:val="22"/>
          <w:szCs w:val="22"/>
        </w:rPr>
        <w:t>xperimentamos esse sentimento oceânico quando nos unimos à natureza ou à música. Nada</w:t>
      </w:r>
      <w:r w:rsidR="00920AEA">
        <w:rPr>
          <w:sz w:val="22"/>
          <w:szCs w:val="22"/>
        </w:rPr>
        <w:t>,</w:t>
      </w:r>
      <w:r w:rsidRPr="00794105">
        <w:rPr>
          <w:sz w:val="22"/>
          <w:szCs w:val="22"/>
        </w:rPr>
        <w:t xml:space="preserve"> neste sentido de </w:t>
      </w:r>
      <w:r>
        <w:rPr>
          <w:sz w:val="22"/>
          <w:szCs w:val="22"/>
        </w:rPr>
        <w:t>união</w:t>
      </w:r>
      <w:r w:rsidR="00920AEA">
        <w:rPr>
          <w:sz w:val="22"/>
          <w:szCs w:val="22"/>
        </w:rPr>
        <w:t>,</w:t>
      </w:r>
      <w:r w:rsidRPr="00794105">
        <w:rPr>
          <w:sz w:val="22"/>
          <w:szCs w:val="22"/>
        </w:rPr>
        <w:t xml:space="preserve"> supera a experiência da </w:t>
      </w:r>
      <w:r>
        <w:rPr>
          <w:sz w:val="22"/>
          <w:szCs w:val="22"/>
        </w:rPr>
        <w:t>combinação</w:t>
      </w:r>
      <w:r w:rsidRPr="00794105">
        <w:rPr>
          <w:sz w:val="22"/>
          <w:szCs w:val="22"/>
        </w:rPr>
        <w:t xml:space="preserve"> de </w:t>
      </w:r>
      <w:r>
        <w:rPr>
          <w:sz w:val="22"/>
          <w:szCs w:val="22"/>
        </w:rPr>
        <w:t>uma mente</w:t>
      </w:r>
      <w:r w:rsidRPr="00794105">
        <w:rPr>
          <w:sz w:val="22"/>
          <w:szCs w:val="22"/>
        </w:rPr>
        <w:t xml:space="preserve"> e </w:t>
      </w:r>
      <w:r>
        <w:rPr>
          <w:sz w:val="22"/>
          <w:szCs w:val="22"/>
        </w:rPr>
        <w:t>um coração com outra mente e outro coração</w:t>
      </w:r>
      <w:r w:rsidRPr="00794105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a experiência que chamamos de “</w:t>
      </w:r>
      <w:r w:rsidRPr="00794105">
        <w:rPr>
          <w:sz w:val="22"/>
          <w:szCs w:val="22"/>
        </w:rPr>
        <w:t>se apaixonar</w:t>
      </w:r>
      <w:r>
        <w:rPr>
          <w:sz w:val="22"/>
          <w:szCs w:val="22"/>
        </w:rPr>
        <w:t>”</w:t>
      </w:r>
      <w:r w:rsidRPr="00794105">
        <w:rPr>
          <w:sz w:val="22"/>
          <w:szCs w:val="22"/>
        </w:rPr>
        <w:t xml:space="preserve">. O coração anseia </w:t>
      </w:r>
      <w:r w:rsidR="00F93F40">
        <w:rPr>
          <w:sz w:val="22"/>
          <w:szCs w:val="22"/>
        </w:rPr>
        <w:t>ser engolido</w:t>
      </w:r>
      <w:r w:rsidRPr="00794105">
        <w:rPr>
          <w:sz w:val="22"/>
          <w:szCs w:val="22"/>
        </w:rPr>
        <w:t xml:space="preserve"> no abraço do amor. Quando isso acontece, </w:t>
      </w:r>
      <w:r w:rsidR="00F93F40">
        <w:rPr>
          <w:sz w:val="22"/>
          <w:szCs w:val="22"/>
        </w:rPr>
        <w:t>só queremos “entregar, entregar, entregar”</w:t>
      </w:r>
      <w:r w:rsidRPr="00794105">
        <w:rPr>
          <w:sz w:val="22"/>
          <w:szCs w:val="22"/>
        </w:rPr>
        <w:t xml:space="preserve">, para o amado. Ao fazê-lo, </w:t>
      </w:r>
      <w:r w:rsidR="00F93F40">
        <w:rPr>
          <w:sz w:val="22"/>
          <w:szCs w:val="22"/>
        </w:rPr>
        <w:t>preenchemos o</w:t>
      </w:r>
      <w:r w:rsidRPr="00794105">
        <w:rPr>
          <w:sz w:val="22"/>
          <w:szCs w:val="22"/>
        </w:rPr>
        <w:t xml:space="preserve"> amado e nós mesmos. Além deste mundo, o Curso nos diz </w:t>
      </w:r>
      <w:r w:rsidR="00920AEA">
        <w:rPr>
          <w:sz w:val="22"/>
          <w:szCs w:val="22"/>
        </w:rPr>
        <w:t xml:space="preserve">que </w:t>
      </w:r>
      <w:r w:rsidRPr="00920AEA">
        <w:rPr>
          <w:i/>
          <w:sz w:val="22"/>
          <w:szCs w:val="22"/>
        </w:rPr>
        <w:t xml:space="preserve">no instante </w:t>
      </w:r>
      <w:r w:rsidR="00920AEA" w:rsidRPr="00920AEA">
        <w:rPr>
          <w:i/>
          <w:sz w:val="22"/>
          <w:szCs w:val="22"/>
        </w:rPr>
        <w:t xml:space="preserve">santo, </w:t>
      </w:r>
      <w:r w:rsidRPr="00920AEA">
        <w:rPr>
          <w:i/>
          <w:sz w:val="22"/>
          <w:szCs w:val="22"/>
        </w:rPr>
        <w:t>não há corpos</w:t>
      </w:r>
      <w:r w:rsidR="00920AEA" w:rsidRPr="00920AEA">
        <w:rPr>
          <w:i/>
          <w:sz w:val="22"/>
          <w:szCs w:val="22"/>
        </w:rPr>
        <w:t xml:space="preserve"> e vivências apenas</w:t>
      </w:r>
      <w:r w:rsidRPr="00920AEA">
        <w:rPr>
          <w:i/>
          <w:sz w:val="22"/>
          <w:szCs w:val="22"/>
        </w:rPr>
        <w:t xml:space="preserve"> a atração de Deus</w:t>
      </w:r>
      <w:r w:rsidR="00920AEA">
        <w:rPr>
          <w:sz w:val="22"/>
          <w:szCs w:val="22"/>
        </w:rPr>
        <w:t xml:space="preserve"> (T-15.IX.7:</w:t>
      </w:r>
      <w:r w:rsidRPr="00794105">
        <w:rPr>
          <w:sz w:val="22"/>
          <w:szCs w:val="22"/>
        </w:rPr>
        <w:t>3).</w:t>
      </w:r>
    </w:p>
    <w:p w:rsidR="009B700A" w:rsidRPr="0067300D" w:rsidRDefault="009B700A" w:rsidP="00057EAC">
      <w:pPr>
        <w:pStyle w:val="Default"/>
        <w:rPr>
          <w:sz w:val="22"/>
          <w:szCs w:val="22"/>
        </w:rPr>
      </w:pPr>
    </w:p>
    <w:p w:rsidR="0067300D" w:rsidRPr="0067300D" w:rsidRDefault="0067300D" w:rsidP="009B700A">
      <w:pPr>
        <w:pStyle w:val="Default"/>
        <w:ind w:firstLine="708"/>
        <w:jc w:val="both"/>
        <w:rPr>
          <w:sz w:val="22"/>
          <w:szCs w:val="22"/>
        </w:rPr>
      </w:pPr>
      <w:r w:rsidRPr="0067300D">
        <w:rPr>
          <w:sz w:val="22"/>
          <w:szCs w:val="22"/>
        </w:rPr>
        <w:t xml:space="preserve">Com </w:t>
      </w:r>
      <w:r>
        <w:rPr>
          <w:sz w:val="22"/>
          <w:szCs w:val="22"/>
        </w:rPr>
        <w:t>uma</w:t>
      </w:r>
      <w:r w:rsidRPr="0067300D">
        <w:rPr>
          <w:sz w:val="22"/>
          <w:szCs w:val="22"/>
        </w:rPr>
        <w:t xml:space="preserve"> visão de se fundir na Uni</w:t>
      </w:r>
      <w:r>
        <w:rPr>
          <w:sz w:val="22"/>
          <w:szCs w:val="22"/>
        </w:rPr>
        <w:t>ci</w:t>
      </w:r>
      <w:r w:rsidRPr="0067300D">
        <w:rPr>
          <w:sz w:val="22"/>
          <w:szCs w:val="22"/>
        </w:rPr>
        <w:t>dade da Verdade, o lema do</w:t>
      </w:r>
      <w:r>
        <w:rPr>
          <w:sz w:val="22"/>
          <w:szCs w:val="22"/>
        </w:rPr>
        <w:t xml:space="preserve"> Seminário </w:t>
      </w:r>
      <w:r w:rsidRPr="00920AEA">
        <w:rPr>
          <w:i/>
          <w:sz w:val="22"/>
          <w:szCs w:val="22"/>
        </w:rPr>
        <w:t>All Faith's</w:t>
      </w:r>
      <w:r>
        <w:rPr>
          <w:sz w:val="22"/>
          <w:szCs w:val="22"/>
        </w:rPr>
        <w:t xml:space="preserve"> em Nova Iorque é “</w:t>
      </w:r>
      <w:r w:rsidR="00EE2828">
        <w:rPr>
          <w:sz w:val="22"/>
          <w:szCs w:val="22"/>
        </w:rPr>
        <w:t>n</w:t>
      </w:r>
      <w:r w:rsidRPr="0067300D">
        <w:rPr>
          <w:sz w:val="22"/>
          <w:szCs w:val="22"/>
        </w:rPr>
        <w:t xml:space="preserve">ão </w:t>
      </w:r>
      <w:r w:rsidR="00920AEA">
        <w:rPr>
          <w:sz w:val="22"/>
          <w:szCs w:val="22"/>
        </w:rPr>
        <w:t>ao invés</w:t>
      </w:r>
      <w:r w:rsidRPr="0067300D">
        <w:rPr>
          <w:sz w:val="22"/>
          <w:szCs w:val="22"/>
        </w:rPr>
        <w:t xml:space="preserve"> de, </w:t>
      </w:r>
      <w:r w:rsidR="00EE2828">
        <w:rPr>
          <w:sz w:val="22"/>
          <w:szCs w:val="22"/>
        </w:rPr>
        <w:t xml:space="preserve">mas </w:t>
      </w:r>
      <w:r w:rsidRPr="0067300D">
        <w:rPr>
          <w:sz w:val="22"/>
          <w:szCs w:val="22"/>
        </w:rPr>
        <w:t xml:space="preserve">sempre </w:t>
      </w:r>
      <w:r>
        <w:rPr>
          <w:sz w:val="22"/>
          <w:szCs w:val="22"/>
        </w:rPr>
        <w:t>em acréscimo.”</w:t>
      </w:r>
      <w:r w:rsidRPr="0067300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67300D">
        <w:rPr>
          <w:sz w:val="22"/>
          <w:szCs w:val="22"/>
        </w:rPr>
        <w:t xml:space="preserve">ncorajamos os </w:t>
      </w:r>
      <w:r>
        <w:rPr>
          <w:sz w:val="22"/>
          <w:szCs w:val="22"/>
        </w:rPr>
        <w:t>estudantes</w:t>
      </w:r>
      <w:r w:rsidRPr="0067300D">
        <w:rPr>
          <w:sz w:val="22"/>
          <w:szCs w:val="22"/>
        </w:rPr>
        <w:t xml:space="preserve"> a reconhecer a verdade dentro de sua própria tradição</w:t>
      </w:r>
      <w:r>
        <w:rPr>
          <w:sz w:val="22"/>
          <w:szCs w:val="22"/>
        </w:rPr>
        <w:t>,</w:t>
      </w:r>
      <w:r w:rsidRPr="0067300D">
        <w:rPr>
          <w:sz w:val="22"/>
          <w:szCs w:val="22"/>
        </w:rPr>
        <w:t xml:space="preserve"> enquanto desenvolvem uma apreciação pela verdade como é encontrada em outros afluentes. Só pode haver uma verdade (um Oceano) e todos os caminhos espirituais sinceros apontam para a mesma verdade, a saber, a restauração da mentalidade</w:t>
      </w:r>
      <w:r>
        <w:rPr>
          <w:sz w:val="22"/>
          <w:szCs w:val="22"/>
        </w:rPr>
        <w:t xml:space="preserve"> una</w:t>
      </w:r>
      <w:r w:rsidRPr="0067300D">
        <w:rPr>
          <w:sz w:val="22"/>
          <w:szCs w:val="22"/>
        </w:rPr>
        <w:t>.</w:t>
      </w:r>
    </w:p>
    <w:p w:rsidR="009B700A" w:rsidRPr="0067300D" w:rsidRDefault="009B700A" w:rsidP="009B700A">
      <w:pPr>
        <w:pStyle w:val="Default"/>
        <w:ind w:firstLine="708"/>
        <w:jc w:val="both"/>
        <w:rPr>
          <w:sz w:val="22"/>
          <w:szCs w:val="22"/>
        </w:rPr>
      </w:pPr>
    </w:p>
    <w:p w:rsidR="00057EAC" w:rsidRPr="00920AEA" w:rsidRDefault="00920AEA" w:rsidP="009B700A">
      <w:pPr>
        <w:pStyle w:val="Default"/>
        <w:jc w:val="center"/>
        <w:rPr>
          <w:sz w:val="22"/>
          <w:szCs w:val="22"/>
        </w:rPr>
      </w:pPr>
      <w:r w:rsidRPr="00920AEA">
        <w:rPr>
          <w:i/>
          <w:iCs/>
          <w:sz w:val="22"/>
          <w:szCs w:val="22"/>
        </w:rPr>
        <w:t>E não podes acreditar agora que a confiança resolveria todos os problemas</w:t>
      </w:r>
      <w:r w:rsidR="00057EAC" w:rsidRPr="00920AEA">
        <w:rPr>
          <w:i/>
          <w:iCs/>
          <w:sz w:val="22"/>
          <w:szCs w:val="22"/>
        </w:rPr>
        <w:t>.</w:t>
      </w:r>
    </w:p>
    <w:p w:rsidR="00057EAC" w:rsidRPr="0067300D" w:rsidRDefault="00057EAC" w:rsidP="009B700A">
      <w:pPr>
        <w:pStyle w:val="Default"/>
        <w:jc w:val="center"/>
        <w:rPr>
          <w:sz w:val="22"/>
          <w:szCs w:val="22"/>
          <w:lang w:val="en-US"/>
        </w:rPr>
      </w:pPr>
      <w:r w:rsidRPr="0067300D">
        <w:rPr>
          <w:sz w:val="22"/>
          <w:szCs w:val="22"/>
          <w:lang w:val="en-US"/>
        </w:rPr>
        <w:t>T-26.8:2-3</w:t>
      </w:r>
    </w:p>
    <w:p w:rsidR="009B700A" w:rsidRDefault="009B700A" w:rsidP="00057EAC">
      <w:pPr>
        <w:pStyle w:val="Default"/>
        <w:rPr>
          <w:sz w:val="21"/>
          <w:szCs w:val="21"/>
          <w:lang w:val="en-US"/>
        </w:rPr>
      </w:pPr>
    </w:p>
    <w:p w:rsidR="0067300D" w:rsidRPr="0067300D" w:rsidRDefault="0067300D" w:rsidP="009B700A">
      <w:pPr>
        <w:pStyle w:val="Default"/>
        <w:ind w:firstLine="708"/>
        <w:jc w:val="both"/>
        <w:rPr>
          <w:sz w:val="21"/>
          <w:szCs w:val="21"/>
        </w:rPr>
      </w:pPr>
      <w:r w:rsidRPr="0067300D">
        <w:rPr>
          <w:sz w:val="21"/>
          <w:szCs w:val="21"/>
        </w:rPr>
        <w:t xml:space="preserve">Aprendi a confiar no Espírito Santo como guia principal. Quando </w:t>
      </w:r>
      <w:r>
        <w:rPr>
          <w:sz w:val="21"/>
          <w:szCs w:val="21"/>
        </w:rPr>
        <w:t>encarnado</w:t>
      </w:r>
      <w:r w:rsidRPr="0067300D">
        <w:rPr>
          <w:sz w:val="21"/>
          <w:szCs w:val="21"/>
        </w:rPr>
        <w:t>, Ken</w:t>
      </w:r>
      <w:r>
        <w:rPr>
          <w:sz w:val="21"/>
          <w:szCs w:val="21"/>
        </w:rPr>
        <w:t>,</w:t>
      </w:r>
      <w:r w:rsidRPr="0067300D">
        <w:rPr>
          <w:sz w:val="21"/>
          <w:szCs w:val="21"/>
        </w:rPr>
        <w:t xml:space="preserve"> mais do </w:t>
      </w:r>
      <w:r w:rsidR="00382F7C">
        <w:rPr>
          <w:sz w:val="21"/>
          <w:szCs w:val="21"/>
        </w:rPr>
        <w:t>que ninguém, me contava</w:t>
      </w:r>
      <w:r>
        <w:rPr>
          <w:sz w:val="21"/>
          <w:szCs w:val="21"/>
        </w:rPr>
        <w:t xml:space="preserve"> a verdade, independentemente de </w:t>
      </w:r>
      <w:r w:rsidRPr="0067300D">
        <w:rPr>
          <w:sz w:val="21"/>
          <w:szCs w:val="21"/>
        </w:rPr>
        <w:t xml:space="preserve">eu </w:t>
      </w:r>
      <w:r>
        <w:rPr>
          <w:sz w:val="21"/>
          <w:szCs w:val="21"/>
        </w:rPr>
        <w:t>querer ou não ouvi-la</w:t>
      </w:r>
      <w:r w:rsidRPr="0067300D">
        <w:rPr>
          <w:sz w:val="21"/>
          <w:szCs w:val="21"/>
        </w:rPr>
        <w:t xml:space="preserve">. Uma das coisas que Ken, </w:t>
      </w:r>
      <w:r w:rsidR="00BA38E5">
        <w:rPr>
          <w:sz w:val="21"/>
          <w:szCs w:val="21"/>
        </w:rPr>
        <w:t xml:space="preserve">assim </w:t>
      </w:r>
      <w:r w:rsidRPr="0067300D">
        <w:rPr>
          <w:sz w:val="21"/>
          <w:szCs w:val="21"/>
        </w:rPr>
        <w:t xml:space="preserve">como Jesus, nos ensinou é que é possível pensar sem medo, livre da contaminação </w:t>
      </w:r>
      <w:r w:rsidR="00BA38E5">
        <w:rPr>
          <w:sz w:val="21"/>
          <w:szCs w:val="21"/>
        </w:rPr>
        <w:t>do</w:t>
      </w:r>
      <w:r w:rsidRPr="0067300D">
        <w:rPr>
          <w:sz w:val="21"/>
          <w:szCs w:val="21"/>
        </w:rPr>
        <w:t xml:space="preserve"> ego. Isto é exatamente o que Jesus gost</w:t>
      </w:r>
      <w:r w:rsidR="00BA38E5">
        <w:rPr>
          <w:sz w:val="21"/>
          <w:szCs w:val="21"/>
        </w:rPr>
        <w:t xml:space="preserve">aria que fizéssemos - Jesus de </w:t>
      </w:r>
      <w:r w:rsidR="00BA38E5" w:rsidRPr="00BA38E5">
        <w:rPr>
          <w:i/>
          <w:sz w:val="21"/>
          <w:szCs w:val="21"/>
        </w:rPr>
        <w:t>U</w:t>
      </w:r>
      <w:r w:rsidRPr="00BA38E5">
        <w:rPr>
          <w:i/>
          <w:sz w:val="21"/>
          <w:szCs w:val="21"/>
        </w:rPr>
        <w:t>m Curso em Milagres</w:t>
      </w:r>
      <w:r w:rsidR="00BA38E5">
        <w:rPr>
          <w:sz w:val="21"/>
          <w:szCs w:val="21"/>
        </w:rPr>
        <w:t xml:space="preserve">, Jesus de </w:t>
      </w:r>
      <w:r w:rsidR="00BA38E5" w:rsidRPr="00BA38E5">
        <w:rPr>
          <w:i/>
          <w:sz w:val="21"/>
          <w:szCs w:val="21"/>
        </w:rPr>
        <w:t>A Course of Love</w:t>
      </w:r>
      <w:r w:rsidRPr="0067300D">
        <w:rPr>
          <w:sz w:val="21"/>
          <w:szCs w:val="21"/>
        </w:rPr>
        <w:t xml:space="preserve"> e Jesus </w:t>
      </w:r>
      <w:r w:rsidR="00BA38E5">
        <w:rPr>
          <w:sz w:val="21"/>
          <w:szCs w:val="21"/>
        </w:rPr>
        <w:t xml:space="preserve">do </w:t>
      </w:r>
      <w:r w:rsidR="00BA38E5" w:rsidRPr="00BA38E5">
        <w:rPr>
          <w:i/>
          <w:sz w:val="21"/>
          <w:szCs w:val="21"/>
        </w:rPr>
        <w:t>Way of Mastery</w:t>
      </w:r>
      <w:r w:rsidRPr="0067300D">
        <w:rPr>
          <w:sz w:val="21"/>
          <w:szCs w:val="21"/>
        </w:rPr>
        <w:t xml:space="preserve"> </w:t>
      </w:r>
      <w:r w:rsidR="00BA38E5">
        <w:rPr>
          <w:sz w:val="21"/>
          <w:szCs w:val="21"/>
        </w:rPr>
        <w:t>chegaram</w:t>
      </w:r>
      <w:r w:rsidRPr="0067300D">
        <w:rPr>
          <w:sz w:val="21"/>
          <w:szCs w:val="21"/>
        </w:rPr>
        <w:t xml:space="preserve"> </w:t>
      </w:r>
      <w:r w:rsidR="00BA38E5">
        <w:rPr>
          <w:sz w:val="21"/>
          <w:szCs w:val="21"/>
        </w:rPr>
        <w:t>através de</w:t>
      </w:r>
      <w:r w:rsidRPr="0067300D">
        <w:rPr>
          <w:sz w:val="21"/>
          <w:szCs w:val="21"/>
        </w:rPr>
        <w:t xml:space="preserve"> diferentes terrenos, têm diferentes dialetos e </w:t>
      </w:r>
      <w:r w:rsidR="00382F7C">
        <w:rPr>
          <w:sz w:val="21"/>
          <w:szCs w:val="21"/>
        </w:rPr>
        <w:t>sotaques</w:t>
      </w:r>
      <w:r w:rsidRPr="0067300D">
        <w:rPr>
          <w:sz w:val="21"/>
          <w:szCs w:val="21"/>
        </w:rPr>
        <w:t xml:space="preserve">. Ainda assim, há </w:t>
      </w:r>
      <w:r w:rsidR="00BA38E5">
        <w:rPr>
          <w:sz w:val="21"/>
          <w:szCs w:val="21"/>
        </w:rPr>
        <w:t>apenas uma Voz inspirada por U</w:t>
      </w:r>
      <w:r w:rsidRPr="0067300D">
        <w:rPr>
          <w:sz w:val="21"/>
          <w:szCs w:val="21"/>
        </w:rPr>
        <w:t xml:space="preserve">m Espírito Santo. </w:t>
      </w:r>
      <w:r w:rsidR="00BA38E5">
        <w:rPr>
          <w:sz w:val="21"/>
          <w:szCs w:val="21"/>
        </w:rPr>
        <w:t>Quando leio</w:t>
      </w:r>
      <w:r w:rsidRPr="0067300D">
        <w:rPr>
          <w:sz w:val="21"/>
          <w:szCs w:val="21"/>
        </w:rPr>
        <w:t xml:space="preserve"> </w:t>
      </w:r>
      <w:r w:rsidRPr="00BA38E5">
        <w:rPr>
          <w:i/>
          <w:sz w:val="21"/>
          <w:szCs w:val="21"/>
        </w:rPr>
        <w:t>A Course of Love</w:t>
      </w:r>
      <w:r w:rsidRPr="0067300D">
        <w:rPr>
          <w:sz w:val="21"/>
          <w:szCs w:val="21"/>
        </w:rPr>
        <w:t xml:space="preserve">, </w:t>
      </w:r>
      <w:r w:rsidR="00BA38E5">
        <w:rPr>
          <w:sz w:val="21"/>
          <w:szCs w:val="21"/>
        </w:rPr>
        <w:t>como recebido por</w:t>
      </w:r>
      <w:r w:rsidRPr="0067300D">
        <w:rPr>
          <w:sz w:val="21"/>
          <w:szCs w:val="21"/>
        </w:rPr>
        <w:t xml:space="preserve"> Mari Perron, descobri que, embora o tom e o teor fo</w:t>
      </w:r>
      <w:r w:rsidR="00BA38E5">
        <w:rPr>
          <w:sz w:val="21"/>
          <w:szCs w:val="21"/>
        </w:rPr>
        <w:t xml:space="preserve">ssem claramente diferentes, </w:t>
      </w:r>
      <w:r w:rsidR="00382F7C">
        <w:rPr>
          <w:sz w:val="21"/>
          <w:szCs w:val="21"/>
        </w:rPr>
        <w:t>assim como</w:t>
      </w:r>
      <w:r w:rsidR="00BA38E5">
        <w:rPr>
          <w:sz w:val="21"/>
          <w:szCs w:val="21"/>
        </w:rPr>
        <w:t xml:space="preserve"> </w:t>
      </w:r>
      <w:r w:rsidR="00BA38E5" w:rsidRPr="00BA38E5">
        <w:rPr>
          <w:i/>
          <w:sz w:val="21"/>
          <w:szCs w:val="21"/>
        </w:rPr>
        <w:t>Um Curso em Milagres</w:t>
      </w:r>
      <w:r w:rsidRPr="0067300D">
        <w:rPr>
          <w:sz w:val="21"/>
          <w:szCs w:val="21"/>
        </w:rPr>
        <w:t xml:space="preserve">, ainda </w:t>
      </w:r>
      <w:r w:rsidR="00BA38E5">
        <w:rPr>
          <w:sz w:val="21"/>
          <w:szCs w:val="21"/>
        </w:rPr>
        <w:t>soa verdadeiro</w:t>
      </w:r>
      <w:r w:rsidRPr="0067300D">
        <w:rPr>
          <w:sz w:val="21"/>
          <w:szCs w:val="21"/>
        </w:rPr>
        <w:t>. Uma grande diferença é que</w:t>
      </w:r>
      <w:r w:rsidR="00382F7C">
        <w:rPr>
          <w:sz w:val="21"/>
          <w:szCs w:val="21"/>
        </w:rPr>
        <w:t>,</w:t>
      </w:r>
      <w:r w:rsidRPr="0067300D">
        <w:rPr>
          <w:sz w:val="21"/>
          <w:szCs w:val="21"/>
        </w:rPr>
        <w:t xml:space="preserve"> enquanto o </w:t>
      </w:r>
      <w:r w:rsidR="00BA38E5">
        <w:rPr>
          <w:sz w:val="21"/>
          <w:szCs w:val="21"/>
        </w:rPr>
        <w:t>UCEM</w:t>
      </w:r>
      <w:r w:rsidRPr="0067300D">
        <w:rPr>
          <w:sz w:val="21"/>
          <w:szCs w:val="21"/>
        </w:rPr>
        <w:t xml:space="preserve"> t</w:t>
      </w:r>
      <w:r w:rsidR="00BA38E5">
        <w:rPr>
          <w:sz w:val="21"/>
          <w:szCs w:val="21"/>
        </w:rPr>
        <w:t>reina a mente, o ACOL une</w:t>
      </w:r>
      <w:r w:rsidRPr="0067300D">
        <w:rPr>
          <w:sz w:val="21"/>
          <w:szCs w:val="21"/>
        </w:rPr>
        <w:t xml:space="preserve"> a mente e o coração </w:t>
      </w:r>
      <w:r w:rsidR="00BA38E5">
        <w:rPr>
          <w:sz w:val="21"/>
          <w:szCs w:val="21"/>
        </w:rPr>
        <w:t>em plenitude de</w:t>
      </w:r>
      <w:r w:rsidRPr="0067300D">
        <w:rPr>
          <w:sz w:val="21"/>
          <w:szCs w:val="21"/>
        </w:rPr>
        <w:t xml:space="preserve"> coração.</w:t>
      </w:r>
    </w:p>
    <w:p w:rsidR="00596C9E" w:rsidRPr="00382F7C" w:rsidRDefault="00596C9E" w:rsidP="009B700A">
      <w:pPr>
        <w:pStyle w:val="Default"/>
        <w:jc w:val="center"/>
        <w:rPr>
          <w:i/>
          <w:iCs/>
          <w:sz w:val="22"/>
          <w:szCs w:val="22"/>
        </w:rPr>
      </w:pPr>
    </w:p>
    <w:p w:rsidR="00267F88" w:rsidRPr="00267F88" w:rsidRDefault="00267F88" w:rsidP="009B700A">
      <w:pPr>
        <w:pStyle w:val="Default"/>
        <w:jc w:val="center"/>
        <w:rPr>
          <w:i/>
          <w:iCs/>
          <w:sz w:val="22"/>
          <w:szCs w:val="22"/>
        </w:rPr>
      </w:pPr>
      <w:r w:rsidRPr="00267F88">
        <w:rPr>
          <w:i/>
          <w:iCs/>
          <w:sz w:val="22"/>
          <w:szCs w:val="22"/>
        </w:rPr>
        <w:t xml:space="preserve">Atenção plena e plenitude de coração são apenas diferentes expressões da união de mente e coração. A atenção plena te ajudará a lembrar. A plenitude de coração te ajudará a reconciliar as leis de Deus com as leis dos homens. </w:t>
      </w:r>
      <w:r w:rsidR="00382F7C">
        <w:rPr>
          <w:i/>
          <w:iCs/>
          <w:sz w:val="22"/>
          <w:szCs w:val="22"/>
        </w:rPr>
        <w:t>Através</w:t>
      </w:r>
      <w:r w:rsidRPr="00267F88">
        <w:rPr>
          <w:i/>
          <w:iCs/>
          <w:sz w:val="22"/>
          <w:szCs w:val="22"/>
        </w:rPr>
        <w:t xml:space="preserve"> da atenção plena</w:t>
      </w:r>
      <w:r>
        <w:rPr>
          <w:i/>
          <w:iCs/>
          <w:sz w:val="22"/>
          <w:szCs w:val="22"/>
        </w:rPr>
        <w:t>,</w:t>
      </w:r>
      <w:r w:rsidRPr="00267F88">
        <w:rPr>
          <w:i/>
          <w:iCs/>
          <w:sz w:val="22"/>
          <w:szCs w:val="22"/>
        </w:rPr>
        <w:t xml:space="preserve"> te lembrarás de quem és. </w:t>
      </w:r>
      <w:r w:rsidR="00382F7C">
        <w:rPr>
          <w:i/>
          <w:iCs/>
          <w:sz w:val="22"/>
          <w:szCs w:val="22"/>
        </w:rPr>
        <w:t>Através</w:t>
      </w:r>
      <w:r w:rsidRPr="00267F88">
        <w:rPr>
          <w:i/>
          <w:iCs/>
          <w:sz w:val="22"/>
          <w:szCs w:val="22"/>
        </w:rPr>
        <w:t xml:space="preserve"> da plenitude de coração, serás quem és.</w:t>
      </w:r>
    </w:p>
    <w:p w:rsidR="00057EAC" w:rsidRPr="00267F88" w:rsidRDefault="00057EAC" w:rsidP="009B700A">
      <w:pPr>
        <w:pStyle w:val="Default"/>
        <w:jc w:val="center"/>
        <w:rPr>
          <w:sz w:val="22"/>
          <w:szCs w:val="22"/>
        </w:rPr>
      </w:pPr>
      <w:r w:rsidRPr="00267F88">
        <w:rPr>
          <w:sz w:val="22"/>
          <w:szCs w:val="22"/>
        </w:rPr>
        <w:t>ACOL T1.5:14</w:t>
      </w:r>
    </w:p>
    <w:p w:rsidR="009B700A" w:rsidRPr="00267F88" w:rsidRDefault="009B700A" w:rsidP="00057EAC">
      <w:pPr>
        <w:pStyle w:val="Default"/>
        <w:rPr>
          <w:sz w:val="22"/>
          <w:szCs w:val="22"/>
        </w:rPr>
      </w:pPr>
    </w:p>
    <w:p w:rsidR="00267F88" w:rsidRPr="00267F88" w:rsidRDefault="00267F88" w:rsidP="009B700A">
      <w:pPr>
        <w:pStyle w:val="Default"/>
        <w:ind w:firstLine="708"/>
        <w:jc w:val="both"/>
        <w:rPr>
          <w:sz w:val="22"/>
          <w:szCs w:val="22"/>
        </w:rPr>
      </w:pPr>
      <w:r w:rsidRPr="00267F88">
        <w:rPr>
          <w:sz w:val="22"/>
          <w:szCs w:val="22"/>
        </w:rPr>
        <w:t xml:space="preserve">Tive a oportunidade de </w:t>
      </w:r>
      <w:r>
        <w:rPr>
          <w:sz w:val="22"/>
          <w:szCs w:val="22"/>
        </w:rPr>
        <w:t>conversar</w:t>
      </w:r>
      <w:r w:rsidRPr="00267F88">
        <w:rPr>
          <w:sz w:val="22"/>
          <w:szCs w:val="22"/>
        </w:rPr>
        <w:t xml:space="preserve"> com Mari em várias ocasiões. Eu </w:t>
      </w:r>
      <w:r w:rsidR="00382F7C">
        <w:rPr>
          <w:sz w:val="22"/>
          <w:szCs w:val="22"/>
        </w:rPr>
        <w:t>a considero</w:t>
      </w:r>
      <w:r>
        <w:rPr>
          <w:sz w:val="22"/>
          <w:szCs w:val="22"/>
        </w:rPr>
        <w:t xml:space="preserve"> muito agradável, gentil e sincera</w:t>
      </w:r>
      <w:r w:rsidRPr="00267F88">
        <w:rPr>
          <w:sz w:val="22"/>
          <w:szCs w:val="22"/>
        </w:rPr>
        <w:t>. O mesmo pode ser dito de Glenn Hovemann, editor de Mari</w:t>
      </w:r>
      <w:r>
        <w:rPr>
          <w:sz w:val="22"/>
          <w:szCs w:val="22"/>
        </w:rPr>
        <w:t xml:space="preserve"> e</w:t>
      </w:r>
      <w:r w:rsidRPr="00267F88">
        <w:rPr>
          <w:sz w:val="22"/>
          <w:szCs w:val="22"/>
        </w:rPr>
        <w:t xml:space="preserve"> um homem sinceramente dedicado à busca da verdade. Ambos, Mari e Glenn, são estudantes de </w:t>
      </w:r>
      <w:r>
        <w:rPr>
          <w:sz w:val="22"/>
          <w:szCs w:val="22"/>
        </w:rPr>
        <w:t>Um Curso em Milagres</w:t>
      </w:r>
      <w:r w:rsidRPr="00267F88">
        <w:rPr>
          <w:sz w:val="22"/>
          <w:szCs w:val="22"/>
        </w:rPr>
        <w:t xml:space="preserve">. Depois </w:t>
      </w:r>
      <w:r>
        <w:rPr>
          <w:sz w:val="22"/>
          <w:szCs w:val="22"/>
        </w:rPr>
        <w:t>de</w:t>
      </w:r>
      <w:r w:rsidRPr="00267F88">
        <w:rPr>
          <w:sz w:val="22"/>
          <w:szCs w:val="22"/>
        </w:rPr>
        <w:t xml:space="preserve"> Mari </w:t>
      </w:r>
      <w:r>
        <w:rPr>
          <w:sz w:val="22"/>
          <w:szCs w:val="22"/>
        </w:rPr>
        <w:t>ter encontrado o UCEM</w:t>
      </w:r>
      <w:r w:rsidRPr="00267F88">
        <w:rPr>
          <w:sz w:val="22"/>
          <w:szCs w:val="22"/>
        </w:rPr>
        <w:t xml:space="preserve"> em 1996, </w:t>
      </w:r>
      <w:r w:rsidR="007B18B7">
        <w:rPr>
          <w:sz w:val="22"/>
          <w:szCs w:val="22"/>
        </w:rPr>
        <w:t>ela o leu</w:t>
      </w:r>
      <w:r w:rsidRPr="00267F88">
        <w:rPr>
          <w:sz w:val="22"/>
          <w:szCs w:val="22"/>
        </w:rPr>
        <w:t xml:space="preserve"> diariamente, </w:t>
      </w:r>
      <w:r w:rsidR="007B18B7">
        <w:rPr>
          <w:sz w:val="22"/>
          <w:szCs w:val="22"/>
        </w:rPr>
        <w:t>atraída</w:t>
      </w:r>
      <w:r w:rsidRPr="00267F88">
        <w:rPr>
          <w:sz w:val="22"/>
          <w:szCs w:val="22"/>
        </w:rPr>
        <w:t xml:space="preserve"> pela </w:t>
      </w:r>
      <w:r w:rsidR="007B18B7">
        <w:rPr>
          <w:sz w:val="22"/>
          <w:szCs w:val="22"/>
        </w:rPr>
        <w:t xml:space="preserve">voz e pelo ritmo da palavra. </w:t>
      </w:r>
      <w:r w:rsidRPr="00267F88">
        <w:rPr>
          <w:sz w:val="22"/>
          <w:szCs w:val="22"/>
        </w:rPr>
        <w:t xml:space="preserve">Ela </w:t>
      </w:r>
      <w:r w:rsidR="007B18B7">
        <w:rPr>
          <w:sz w:val="22"/>
          <w:szCs w:val="22"/>
        </w:rPr>
        <w:t>o leu,</w:t>
      </w:r>
      <w:r w:rsidRPr="00267F88">
        <w:rPr>
          <w:sz w:val="22"/>
          <w:szCs w:val="22"/>
        </w:rPr>
        <w:t xml:space="preserve"> repetidamente </w:t>
      </w:r>
      <w:r w:rsidR="007B18B7">
        <w:rPr>
          <w:sz w:val="22"/>
          <w:szCs w:val="22"/>
        </w:rPr>
        <w:t xml:space="preserve">e sem pausa, </w:t>
      </w:r>
      <w:r w:rsidRPr="00267F88">
        <w:rPr>
          <w:sz w:val="22"/>
          <w:szCs w:val="22"/>
        </w:rPr>
        <w:t>durante dois anos.</w:t>
      </w:r>
    </w:p>
    <w:p w:rsidR="009B700A" w:rsidRPr="00057EAC" w:rsidRDefault="009B700A" w:rsidP="009B700A">
      <w:pPr>
        <w:pStyle w:val="Default"/>
        <w:ind w:firstLine="708"/>
        <w:jc w:val="both"/>
        <w:rPr>
          <w:sz w:val="22"/>
          <w:szCs w:val="22"/>
          <w:lang w:val="en-US"/>
        </w:rPr>
      </w:pPr>
    </w:p>
    <w:p w:rsidR="00057EAC" w:rsidRPr="00382F7C" w:rsidRDefault="00382F7C" w:rsidP="009B700A">
      <w:pPr>
        <w:pStyle w:val="Default"/>
        <w:jc w:val="center"/>
        <w:rPr>
          <w:sz w:val="22"/>
          <w:szCs w:val="22"/>
        </w:rPr>
      </w:pPr>
      <w:r w:rsidRPr="00382F7C">
        <w:rPr>
          <w:i/>
          <w:iCs/>
          <w:sz w:val="22"/>
          <w:szCs w:val="22"/>
        </w:rPr>
        <w:t>A cura é a forma de comunicação do Espírito Santo nesse mundo e a única que Ele aceita</w:t>
      </w:r>
      <w:r w:rsidR="00057EAC" w:rsidRPr="00382F7C">
        <w:rPr>
          <w:i/>
          <w:iCs/>
          <w:sz w:val="22"/>
          <w:szCs w:val="22"/>
        </w:rPr>
        <w:t>.</w:t>
      </w:r>
    </w:p>
    <w:p w:rsidR="00057EAC" w:rsidRPr="0067300D" w:rsidRDefault="00057EAC" w:rsidP="009B700A">
      <w:pPr>
        <w:pStyle w:val="Default"/>
        <w:jc w:val="center"/>
        <w:rPr>
          <w:sz w:val="22"/>
          <w:szCs w:val="22"/>
          <w:lang w:val="en-US"/>
        </w:rPr>
      </w:pPr>
      <w:r w:rsidRPr="0067300D">
        <w:rPr>
          <w:sz w:val="22"/>
          <w:szCs w:val="22"/>
          <w:lang w:val="en-US"/>
        </w:rPr>
        <w:t>T-</w:t>
      </w:r>
      <w:proofErr w:type="gramStart"/>
      <w:r w:rsidRPr="0067300D">
        <w:rPr>
          <w:sz w:val="22"/>
          <w:szCs w:val="22"/>
          <w:lang w:val="en-US"/>
        </w:rPr>
        <w:t>7.V.</w:t>
      </w:r>
      <w:proofErr w:type="gramEnd"/>
      <w:r w:rsidRPr="0067300D">
        <w:rPr>
          <w:sz w:val="22"/>
          <w:szCs w:val="22"/>
          <w:lang w:val="en-US"/>
        </w:rPr>
        <w:t>3:2</w:t>
      </w:r>
    </w:p>
    <w:p w:rsidR="009B700A" w:rsidRPr="0067300D" w:rsidRDefault="009B700A" w:rsidP="00057EAC">
      <w:pPr>
        <w:pStyle w:val="Default"/>
        <w:rPr>
          <w:b/>
          <w:bCs/>
          <w:sz w:val="22"/>
          <w:szCs w:val="22"/>
          <w:lang w:val="en-US"/>
        </w:rPr>
      </w:pPr>
    </w:p>
    <w:p w:rsidR="009B70BD" w:rsidRDefault="009B70BD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057EAC" w:rsidRPr="00335D94" w:rsidRDefault="00335D94" w:rsidP="009B700A">
      <w:pPr>
        <w:pStyle w:val="Default"/>
        <w:jc w:val="center"/>
        <w:rPr>
          <w:sz w:val="22"/>
          <w:szCs w:val="22"/>
        </w:rPr>
      </w:pPr>
      <w:r w:rsidRPr="00335D94">
        <w:rPr>
          <w:b/>
          <w:bCs/>
          <w:sz w:val="22"/>
          <w:szCs w:val="22"/>
        </w:rPr>
        <w:lastRenderedPageBreak/>
        <w:t>Diferenças Percebidas</w:t>
      </w:r>
    </w:p>
    <w:p w:rsidR="00335D94" w:rsidRPr="00335D94" w:rsidRDefault="00335D94" w:rsidP="009B700A">
      <w:pPr>
        <w:pStyle w:val="Default"/>
        <w:ind w:firstLine="708"/>
        <w:jc w:val="both"/>
        <w:rPr>
          <w:sz w:val="22"/>
          <w:szCs w:val="22"/>
        </w:rPr>
      </w:pPr>
      <w:r w:rsidRPr="00335D94">
        <w:rPr>
          <w:sz w:val="22"/>
          <w:szCs w:val="22"/>
        </w:rPr>
        <w:t>Qual é a diferença entre um homem iluminado e um homem não iluminado? O homem não iluminado vê diferença</w:t>
      </w:r>
      <w:r w:rsidR="001824EF">
        <w:rPr>
          <w:sz w:val="22"/>
          <w:szCs w:val="22"/>
        </w:rPr>
        <w:t>s</w:t>
      </w:r>
      <w:r w:rsidRPr="00335D94">
        <w:rPr>
          <w:sz w:val="22"/>
          <w:szCs w:val="22"/>
        </w:rPr>
        <w:t xml:space="preserve"> (divisão/separação) através dos olhos físicos, enquanto o homem iluminado vê </w:t>
      </w:r>
      <w:r>
        <w:rPr>
          <w:sz w:val="22"/>
          <w:szCs w:val="22"/>
        </w:rPr>
        <w:t xml:space="preserve">a </w:t>
      </w:r>
      <w:r w:rsidRPr="00335D94">
        <w:rPr>
          <w:sz w:val="22"/>
          <w:szCs w:val="22"/>
        </w:rPr>
        <w:t xml:space="preserve">unicidade e </w:t>
      </w:r>
      <w:r>
        <w:rPr>
          <w:sz w:val="22"/>
          <w:szCs w:val="22"/>
        </w:rPr>
        <w:t xml:space="preserve">a </w:t>
      </w:r>
      <w:r w:rsidRPr="00335D94">
        <w:rPr>
          <w:sz w:val="22"/>
          <w:szCs w:val="22"/>
        </w:rPr>
        <w:t>unidade através dos olhos da visão</w:t>
      </w:r>
      <w:r>
        <w:rPr>
          <w:sz w:val="22"/>
          <w:szCs w:val="22"/>
        </w:rPr>
        <w:t>,</w:t>
      </w:r>
      <w:r w:rsidRPr="00335D94">
        <w:rPr>
          <w:sz w:val="22"/>
          <w:szCs w:val="22"/>
        </w:rPr>
        <w:t xml:space="preserve"> os olhos do Amor. Pode haver aqueles que pensam </w:t>
      </w:r>
      <w:r>
        <w:rPr>
          <w:sz w:val="22"/>
          <w:szCs w:val="22"/>
        </w:rPr>
        <w:t>que me desviei do caminho</w:t>
      </w:r>
      <w:r w:rsidRPr="00335D94">
        <w:rPr>
          <w:sz w:val="22"/>
          <w:szCs w:val="22"/>
        </w:rPr>
        <w:t>. Pode haver aqueles que veem diferenças</w:t>
      </w:r>
      <w:r>
        <w:rPr>
          <w:sz w:val="22"/>
          <w:szCs w:val="22"/>
        </w:rPr>
        <w:t xml:space="preserve">, </w:t>
      </w:r>
      <w:r w:rsidRPr="00335D94">
        <w:rPr>
          <w:sz w:val="22"/>
          <w:szCs w:val="22"/>
        </w:rPr>
        <w:t xml:space="preserve">diferenças que consideram importantes. Se </w:t>
      </w:r>
      <w:r>
        <w:rPr>
          <w:sz w:val="22"/>
          <w:szCs w:val="22"/>
        </w:rPr>
        <w:t xml:space="preserve">isso é </w:t>
      </w:r>
      <w:r w:rsidRPr="00335D94">
        <w:rPr>
          <w:sz w:val="22"/>
          <w:szCs w:val="22"/>
        </w:rPr>
        <w:t xml:space="preserve">assim, vamos conversar. É </w:t>
      </w:r>
      <w:r>
        <w:rPr>
          <w:sz w:val="22"/>
          <w:szCs w:val="22"/>
        </w:rPr>
        <w:t>ao trabalharmos as</w:t>
      </w:r>
      <w:r w:rsidRPr="00335D94">
        <w:rPr>
          <w:sz w:val="22"/>
          <w:szCs w:val="22"/>
        </w:rPr>
        <w:t xml:space="preserve"> diferenças percebidas que a correção ocorre e a verdade é vista. As diferenças percebidas são muitas vezes apenas </w:t>
      </w:r>
      <w:r>
        <w:rPr>
          <w:sz w:val="22"/>
          <w:szCs w:val="22"/>
        </w:rPr>
        <w:t>isso: “</w:t>
      </w:r>
      <w:r w:rsidRPr="00335D94">
        <w:rPr>
          <w:sz w:val="22"/>
          <w:szCs w:val="22"/>
        </w:rPr>
        <w:t>diferenças percebidas</w:t>
      </w:r>
      <w:r>
        <w:rPr>
          <w:sz w:val="22"/>
          <w:szCs w:val="22"/>
        </w:rPr>
        <w:t xml:space="preserve">”, </w:t>
      </w:r>
      <w:r w:rsidRPr="00335D94">
        <w:rPr>
          <w:sz w:val="22"/>
          <w:szCs w:val="22"/>
        </w:rPr>
        <w:t>e não diferenças de fato. Todo</w:t>
      </w:r>
      <w:r>
        <w:rPr>
          <w:sz w:val="22"/>
          <w:szCs w:val="22"/>
        </w:rPr>
        <w:t>s</w:t>
      </w:r>
      <w:r w:rsidRPr="00335D94">
        <w:rPr>
          <w:sz w:val="22"/>
          <w:szCs w:val="22"/>
        </w:rPr>
        <w:t xml:space="preserve"> sabe</w:t>
      </w:r>
      <w:r>
        <w:rPr>
          <w:sz w:val="22"/>
          <w:szCs w:val="22"/>
        </w:rPr>
        <w:t>m</w:t>
      </w:r>
      <w:r w:rsidRPr="00335D94">
        <w:rPr>
          <w:sz w:val="22"/>
          <w:szCs w:val="22"/>
        </w:rPr>
        <w:t xml:space="preserve"> (ou deveria</w:t>
      </w:r>
      <w:r>
        <w:rPr>
          <w:sz w:val="22"/>
          <w:szCs w:val="22"/>
        </w:rPr>
        <w:t>m</w:t>
      </w:r>
      <w:r w:rsidRPr="00335D94">
        <w:rPr>
          <w:sz w:val="22"/>
          <w:szCs w:val="22"/>
        </w:rPr>
        <w:t xml:space="preserve"> saber agora) que a cor da pele </w:t>
      </w:r>
      <w:r>
        <w:rPr>
          <w:sz w:val="22"/>
          <w:szCs w:val="22"/>
        </w:rPr>
        <w:t xml:space="preserve">de alguém </w:t>
      </w:r>
      <w:r w:rsidRPr="00335D94">
        <w:rPr>
          <w:sz w:val="22"/>
          <w:szCs w:val="22"/>
        </w:rPr>
        <w:t>não faz diferença. Todas as religiões dizem que Deus é amor</w:t>
      </w:r>
      <w:r>
        <w:rPr>
          <w:sz w:val="22"/>
          <w:szCs w:val="22"/>
        </w:rPr>
        <w:t>,</w:t>
      </w:r>
      <w:r w:rsidRPr="00335D94">
        <w:rPr>
          <w:sz w:val="22"/>
          <w:szCs w:val="22"/>
        </w:rPr>
        <w:t xml:space="preserve"> e nisso, não há diferença.</w:t>
      </w:r>
    </w:p>
    <w:p w:rsidR="00057EAC" w:rsidRPr="0067300D" w:rsidRDefault="00057EAC" w:rsidP="00057EAC">
      <w:pPr>
        <w:pStyle w:val="Default"/>
        <w:rPr>
          <w:lang w:val="en-US"/>
        </w:rPr>
      </w:pPr>
    </w:p>
    <w:p w:rsidR="00335D94" w:rsidRPr="00335D94" w:rsidRDefault="00335D94" w:rsidP="009B700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Mencionei na última edição da </w:t>
      </w:r>
      <w:r w:rsidRPr="00335D94">
        <w:rPr>
          <w:i/>
          <w:sz w:val="22"/>
          <w:szCs w:val="22"/>
        </w:rPr>
        <w:t>Miracles Magazine</w:t>
      </w:r>
      <w:r>
        <w:rPr>
          <w:sz w:val="22"/>
          <w:szCs w:val="22"/>
        </w:rPr>
        <w:t xml:space="preserve"> </w:t>
      </w:r>
      <w:r w:rsidRPr="00335D94">
        <w:rPr>
          <w:sz w:val="22"/>
          <w:szCs w:val="22"/>
        </w:rPr>
        <w:t>que as assinaturas estavam um pou</w:t>
      </w:r>
      <w:r>
        <w:rPr>
          <w:sz w:val="22"/>
          <w:szCs w:val="22"/>
        </w:rPr>
        <w:t>c</w:t>
      </w:r>
      <w:r w:rsidRPr="00335D94">
        <w:rPr>
          <w:sz w:val="22"/>
          <w:szCs w:val="22"/>
        </w:rPr>
        <w:t xml:space="preserve">o baixas, não </w:t>
      </w:r>
      <w:r>
        <w:rPr>
          <w:sz w:val="22"/>
          <w:szCs w:val="22"/>
        </w:rPr>
        <w:t>radicalmente, mas caíram e não subiram</w:t>
      </w:r>
      <w:r w:rsidRPr="00335D94">
        <w:rPr>
          <w:sz w:val="22"/>
          <w:szCs w:val="22"/>
        </w:rPr>
        <w:t>, em boa parte devido à grande quantidade de informações agora disponíveis na internet. De acordo com um artigo recente, as assinaturas de revistas caíram 7% em 2016</w:t>
      </w:r>
      <w:r>
        <w:rPr>
          <w:sz w:val="22"/>
          <w:szCs w:val="22"/>
        </w:rPr>
        <w:t xml:space="preserve"> em todos os setores</w:t>
      </w:r>
      <w:r w:rsidRPr="00335D94">
        <w:rPr>
          <w:sz w:val="22"/>
          <w:szCs w:val="22"/>
        </w:rPr>
        <w:t xml:space="preserve">. </w:t>
      </w:r>
      <w:r>
        <w:rPr>
          <w:sz w:val="22"/>
          <w:szCs w:val="22"/>
        </w:rPr>
        <w:t>R</w:t>
      </w:r>
      <w:r w:rsidRPr="00335D94">
        <w:rPr>
          <w:sz w:val="22"/>
          <w:szCs w:val="22"/>
        </w:rPr>
        <w:t xml:space="preserve">evistas como </w:t>
      </w:r>
      <w:r w:rsidRPr="00335D94">
        <w:rPr>
          <w:i/>
          <w:sz w:val="22"/>
          <w:szCs w:val="22"/>
        </w:rPr>
        <w:t>Newsweek</w:t>
      </w:r>
      <w:r w:rsidRPr="00335D94">
        <w:rPr>
          <w:sz w:val="22"/>
          <w:szCs w:val="22"/>
        </w:rPr>
        <w:t xml:space="preserve"> e </w:t>
      </w:r>
      <w:r w:rsidRPr="00335D94">
        <w:rPr>
          <w:i/>
          <w:sz w:val="22"/>
          <w:szCs w:val="22"/>
        </w:rPr>
        <w:t>Good Housekeeping</w:t>
      </w:r>
      <w:r>
        <w:rPr>
          <w:sz w:val="22"/>
          <w:szCs w:val="22"/>
        </w:rPr>
        <w:t xml:space="preserve"> [Boa Gestão Doméstica] foram duramente atingidas</w:t>
      </w:r>
      <w:r w:rsidRPr="00335D94">
        <w:rPr>
          <w:sz w:val="22"/>
          <w:szCs w:val="22"/>
        </w:rPr>
        <w:t xml:space="preserve">. Vários de nossos principais </w:t>
      </w:r>
      <w:r>
        <w:rPr>
          <w:sz w:val="22"/>
          <w:szCs w:val="22"/>
        </w:rPr>
        <w:t>contribuintes</w:t>
      </w:r>
      <w:r w:rsidRPr="00335D94">
        <w:rPr>
          <w:sz w:val="22"/>
          <w:szCs w:val="22"/>
        </w:rPr>
        <w:t xml:space="preserve"> fizeram a transição no ano passado</w:t>
      </w:r>
      <w:r>
        <w:rPr>
          <w:sz w:val="22"/>
          <w:szCs w:val="22"/>
        </w:rPr>
        <w:t>, o que tornou</w:t>
      </w:r>
      <w:r w:rsidRPr="00335D94">
        <w:rPr>
          <w:sz w:val="22"/>
          <w:szCs w:val="22"/>
        </w:rPr>
        <w:t xml:space="preserve"> a publi</w:t>
      </w:r>
      <w:r>
        <w:rPr>
          <w:sz w:val="22"/>
          <w:szCs w:val="22"/>
        </w:rPr>
        <w:t>cação mais difícil e me forçou</w:t>
      </w:r>
      <w:r w:rsidRPr="00335D94">
        <w:rPr>
          <w:sz w:val="22"/>
          <w:szCs w:val="22"/>
        </w:rPr>
        <w:t xml:space="preserve"> a </w:t>
      </w:r>
      <w:r>
        <w:rPr>
          <w:sz w:val="22"/>
          <w:szCs w:val="22"/>
        </w:rPr>
        <w:t>diminuir</w:t>
      </w:r>
      <w:r w:rsidRPr="00335D94">
        <w:rPr>
          <w:sz w:val="22"/>
          <w:szCs w:val="22"/>
        </w:rPr>
        <w:t xml:space="preserve"> temporariamente </w:t>
      </w:r>
      <w:r>
        <w:rPr>
          <w:sz w:val="22"/>
          <w:szCs w:val="22"/>
        </w:rPr>
        <w:t>o número de</w:t>
      </w:r>
      <w:r w:rsidRPr="00335D94">
        <w:rPr>
          <w:sz w:val="22"/>
          <w:szCs w:val="22"/>
        </w:rPr>
        <w:t xml:space="preserve"> páginas</w:t>
      </w:r>
      <w:r>
        <w:rPr>
          <w:sz w:val="22"/>
          <w:szCs w:val="22"/>
        </w:rPr>
        <w:t xml:space="preserve"> de 64 para 48</w:t>
      </w:r>
      <w:r w:rsidRPr="00335D94">
        <w:rPr>
          <w:sz w:val="22"/>
          <w:szCs w:val="22"/>
        </w:rPr>
        <w:t xml:space="preserve">. Tenho a intenção de voltar para 64 páginas </w:t>
      </w:r>
      <w:r>
        <w:rPr>
          <w:sz w:val="22"/>
          <w:szCs w:val="22"/>
        </w:rPr>
        <w:t>na</w:t>
      </w:r>
      <w:r w:rsidRPr="00335D9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335D94">
        <w:rPr>
          <w:sz w:val="22"/>
          <w:szCs w:val="22"/>
        </w:rPr>
        <w:t xml:space="preserve">dição de </w:t>
      </w:r>
      <w:r>
        <w:rPr>
          <w:sz w:val="22"/>
          <w:szCs w:val="22"/>
        </w:rPr>
        <w:t xml:space="preserve">jan/fev de </w:t>
      </w:r>
      <w:r w:rsidRPr="00335D94">
        <w:rPr>
          <w:sz w:val="22"/>
          <w:szCs w:val="22"/>
        </w:rPr>
        <w:t>2018. Glenn</w:t>
      </w:r>
      <w:r w:rsidR="00EE2828">
        <w:rPr>
          <w:sz w:val="22"/>
          <w:szCs w:val="22"/>
        </w:rPr>
        <w:t>,</w:t>
      </w:r>
      <w:r w:rsidRPr="00335D94">
        <w:rPr>
          <w:sz w:val="22"/>
          <w:szCs w:val="22"/>
        </w:rPr>
        <w:t xml:space="preserve"> Mari e eu </w:t>
      </w:r>
      <w:r w:rsidR="00EE2828">
        <w:rPr>
          <w:sz w:val="22"/>
          <w:szCs w:val="22"/>
        </w:rPr>
        <w:t>conversamos</w:t>
      </w:r>
      <w:r w:rsidRPr="00335D94">
        <w:rPr>
          <w:sz w:val="22"/>
          <w:szCs w:val="22"/>
        </w:rPr>
        <w:t xml:space="preserve"> sobre como unir nossos esforços para </w:t>
      </w:r>
      <w:r w:rsidR="001066FE">
        <w:rPr>
          <w:sz w:val="22"/>
          <w:szCs w:val="22"/>
        </w:rPr>
        <w:t>posicionar</w:t>
      </w:r>
      <w:r w:rsidRPr="00335D94">
        <w:rPr>
          <w:sz w:val="22"/>
          <w:szCs w:val="22"/>
        </w:rPr>
        <w:t xml:space="preserve"> </w:t>
      </w:r>
      <w:r w:rsidR="00EE2828">
        <w:rPr>
          <w:sz w:val="22"/>
          <w:szCs w:val="22"/>
        </w:rPr>
        <w:t xml:space="preserve">a </w:t>
      </w:r>
      <w:r w:rsidR="00EE2828" w:rsidRPr="00EE2828">
        <w:rPr>
          <w:i/>
          <w:sz w:val="22"/>
          <w:szCs w:val="22"/>
        </w:rPr>
        <w:t>Miracles Magazine</w:t>
      </w:r>
      <w:r w:rsidRPr="00335D94">
        <w:rPr>
          <w:sz w:val="22"/>
          <w:szCs w:val="22"/>
        </w:rPr>
        <w:t xml:space="preserve"> como uma revista que incorpora mais do que apenas o Curso</w:t>
      </w:r>
      <w:r w:rsidR="00EE2828">
        <w:rPr>
          <w:sz w:val="22"/>
          <w:szCs w:val="22"/>
        </w:rPr>
        <w:t>,</w:t>
      </w:r>
      <w:r w:rsidRPr="00335D94">
        <w:rPr>
          <w:sz w:val="22"/>
          <w:szCs w:val="22"/>
        </w:rPr>
        <w:t xml:space="preserve"> sempre tendo em mente</w:t>
      </w:r>
      <w:r w:rsidR="00EE2828">
        <w:rPr>
          <w:sz w:val="22"/>
          <w:szCs w:val="22"/>
        </w:rPr>
        <w:t xml:space="preserve">: </w:t>
      </w:r>
      <w:r w:rsidRPr="00EE2828">
        <w:rPr>
          <w:i/>
          <w:sz w:val="22"/>
          <w:szCs w:val="22"/>
        </w:rPr>
        <w:t xml:space="preserve">não </w:t>
      </w:r>
      <w:r w:rsidR="001824EF">
        <w:rPr>
          <w:i/>
          <w:sz w:val="22"/>
          <w:szCs w:val="22"/>
        </w:rPr>
        <w:t>ao invés</w:t>
      </w:r>
      <w:r w:rsidRPr="00EE2828">
        <w:rPr>
          <w:i/>
          <w:sz w:val="22"/>
          <w:szCs w:val="22"/>
        </w:rPr>
        <w:t xml:space="preserve"> de, </w:t>
      </w:r>
      <w:r w:rsidR="00EE2828" w:rsidRPr="00EE2828">
        <w:rPr>
          <w:i/>
          <w:sz w:val="22"/>
          <w:szCs w:val="22"/>
        </w:rPr>
        <w:t>mas sempre em acréscimo</w:t>
      </w:r>
      <w:r w:rsidR="00EE2828">
        <w:rPr>
          <w:sz w:val="22"/>
          <w:szCs w:val="22"/>
        </w:rPr>
        <w:t>,</w:t>
      </w:r>
      <w:r w:rsidRPr="00335D94">
        <w:rPr>
          <w:sz w:val="22"/>
          <w:szCs w:val="22"/>
        </w:rPr>
        <w:t xml:space="preserve"> pois, à medida que os rios se </w:t>
      </w:r>
      <w:r w:rsidR="001066FE">
        <w:rPr>
          <w:sz w:val="22"/>
          <w:szCs w:val="22"/>
        </w:rPr>
        <w:t>unem</w:t>
      </w:r>
      <w:r w:rsidR="00EE2828">
        <w:rPr>
          <w:sz w:val="22"/>
          <w:szCs w:val="22"/>
        </w:rPr>
        <w:t>,</w:t>
      </w:r>
      <w:r w:rsidRPr="00335D94">
        <w:rPr>
          <w:sz w:val="22"/>
          <w:szCs w:val="22"/>
        </w:rPr>
        <w:t xml:space="preserve"> formam um </w:t>
      </w:r>
      <w:r w:rsidR="00EE2828" w:rsidRPr="00335D94">
        <w:rPr>
          <w:sz w:val="22"/>
          <w:szCs w:val="22"/>
        </w:rPr>
        <w:t xml:space="preserve">todo </w:t>
      </w:r>
      <w:r w:rsidRPr="00335D94">
        <w:rPr>
          <w:sz w:val="22"/>
          <w:szCs w:val="22"/>
        </w:rPr>
        <w:t>maior.</w:t>
      </w:r>
    </w:p>
    <w:p w:rsidR="009B700A" w:rsidRPr="001066FE" w:rsidRDefault="009B700A" w:rsidP="00057EAC">
      <w:pPr>
        <w:pStyle w:val="Default"/>
        <w:rPr>
          <w:sz w:val="22"/>
          <w:szCs w:val="22"/>
        </w:rPr>
      </w:pPr>
    </w:p>
    <w:p w:rsidR="00EE2828" w:rsidRPr="00EE2828" w:rsidRDefault="00EE2828" w:rsidP="009B700A">
      <w:pPr>
        <w:pStyle w:val="Default"/>
        <w:ind w:firstLine="708"/>
        <w:jc w:val="both"/>
        <w:rPr>
          <w:sz w:val="22"/>
          <w:szCs w:val="22"/>
        </w:rPr>
      </w:pPr>
      <w:r w:rsidRPr="00EE2828">
        <w:rPr>
          <w:sz w:val="22"/>
          <w:szCs w:val="22"/>
        </w:rPr>
        <w:t xml:space="preserve">As diferenças são superficiais quando o objetivo subjacente é o mesmo. </w:t>
      </w:r>
      <w:r>
        <w:rPr>
          <w:sz w:val="22"/>
          <w:szCs w:val="22"/>
        </w:rPr>
        <w:t>P</w:t>
      </w:r>
      <w:r w:rsidRPr="00EE2828">
        <w:rPr>
          <w:sz w:val="22"/>
          <w:szCs w:val="22"/>
        </w:rPr>
        <w:t xml:space="preserve">enso em </w:t>
      </w:r>
      <w:r w:rsidRPr="00EE2828">
        <w:rPr>
          <w:i/>
          <w:sz w:val="22"/>
          <w:szCs w:val="22"/>
        </w:rPr>
        <w:t>Um Curso em Milagres</w:t>
      </w:r>
      <w:r w:rsidRPr="00EE2828">
        <w:rPr>
          <w:sz w:val="22"/>
          <w:szCs w:val="22"/>
        </w:rPr>
        <w:t xml:space="preserve"> como Jnana Yoga (o caminho da mente) e </w:t>
      </w:r>
      <w:r>
        <w:rPr>
          <w:sz w:val="22"/>
          <w:szCs w:val="22"/>
        </w:rPr>
        <w:t xml:space="preserve">em </w:t>
      </w:r>
      <w:r>
        <w:rPr>
          <w:i/>
          <w:sz w:val="22"/>
          <w:szCs w:val="22"/>
        </w:rPr>
        <w:t>A Course of Love</w:t>
      </w:r>
      <w:r w:rsidRPr="00EE2828">
        <w:rPr>
          <w:sz w:val="22"/>
          <w:szCs w:val="22"/>
        </w:rPr>
        <w:t xml:space="preserve"> como Bhakti Yoga (o caminho do coração), embora </w:t>
      </w:r>
      <w:r w:rsidRPr="00EE2828">
        <w:rPr>
          <w:i/>
          <w:sz w:val="22"/>
          <w:szCs w:val="22"/>
        </w:rPr>
        <w:t>Um Curso em Milagres</w:t>
      </w:r>
      <w:r w:rsidRPr="00EE2828">
        <w:rPr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 w:rsidRPr="00EE2828">
        <w:rPr>
          <w:sz w:val="22"/>
          <w:szCs w:val="22"/>
        </w:rPr>
        <w:t xml:space="preserve"> esteja isento de Amor e </w:t>
      </w:r>
      <w:r w:rsidRPr="00EE2828">
        <w:rPr>
          <w:i/>
          <w:sz w:val="22"/>
          <w:szCs w:val="22"/>
        </w:rPr>
        <w:t>A Course of Love</w:t>
      </w:r>
      <w:r w:rsidRPr="00EE2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não esteja </w:t>
      </w:r>
      <w:r w:rsidRPr="00EE2828">
        <w:rPr>
          <w:sz w:val="22"/>
          <w:szCs w:val="22"/>
        </w:rPr>
        <w:t xml:space="preserve">isento da Razão. </w:t>
      </w:r>
      <w:r w:rsidR="001066FE">
        <w:rPr>
          <w:sz w:val="22"/>
          <w:szCs w:val="22"/>
        </w:rPr>
        <w:t>Unir</w:t>
      </w:r>
      <w:r w:rsidRPr="00EE2828">
        <w:rPr>
          <w:sz w:val="22"/>
          <w:szCs w:val="22"/>
        </w:rPr>
        <w:t xml:space="preserve"> a mente (razão) e o coração (amor) leva a uma Vida Feliz e semeia as sementes de uma Nova Palavra baseada na unidade, compartilhamento e compaixão.</w:t>
      </w:r>
    </w:p>
    <w:p w:rsidR="009B700A" w:rsidRPr="001066FE" w:rsidRDefault="009B700A" w:rsidP="00057EAC">
      <w:pPr>
        <w:pStyle w:val="Default"/>
        <w:rPr>
          <w:sz w:val="22"/>
          <w:szCs w:val="22"/>
        </w:rPr>
      </w:pPr>
    </w:p>
    <w:p w:rsidR="00EE2828" w:rsidRPr="00EE2828" w:rsidRDefault="00EE2828" w:rsidP="009B700A">
      <w:pPr>
        <w:pStyle w:val="Default"/>
        <w:ind w:firstLine="708"/>
        <w:jc w:val="both"/>
        <w:rPr>
          <w:sz w:val="22"/>
          <w:szCs w:val="22"/>
        </w:rPr>
      </w:pPr>
      <w:r w:rsidRPr="00EE2828">
        <w:rPr>
          <w:sz w:val="22"/>
          <w:szCs w:val="22"/>
        </w:rPr>
        <w:t xml:space="preserve">Vamos começar a trabalhar </w:t>
      </w:r>
      <w:r>
        <w:rPr>
          <w:sz w:val="22"/>
          <w:szCs w:val="22"/>
        </w:rPr>
        <w:t>juntos na</w:t>
      </w:r>
      <w:r w:rsidRPr="00EE2828">
        <w:rPr>
          <w:sz w:val="22"/>
          <w:szCs w:val="22"/>
        </w:rPr>
        <w:t xml:space="preserve"> edição de janeiro/</w:t>
      </w:r>
      <w:r>
        <w:rPr>
          <w:sz w:val="22"/>
          <w:szCs w:val="22"/>
        </w:rPr>
        <w:t xml:space="preserve">fevereiro de 2018 da </w:t>
      </w:r>
      <w:r w:rsidRPr="00EE2828">
        <w:rPr>
          <w:i/>
          <w:sz w:val="22"/>
          <w:szCs w:val="22"/>
        </w:rPr>
        <w:t>Miracles Magazine</w:t>
      </w:r>
      <w:r w:rsidRPr="00EE2828">
        <w:rPr>
          <w:sz w:val="22"/>
          <w:szCs w:val="22"/>
        </w:rPr>
        <w:t xml:space="preserve">. Dezesseis páginas serão entregues à reflexão do ensino de </w:t>
      </w:r>
      <w:r w:rsidRPr="00EE2828">
        <w:rPr>
          <w:i/>
          <w:sz w:val="22"/>
          <w:szCs w:val="22"/>
        </w:rPr>
        <w:t>A Course of Love</w:t>
      </w:r>
      <w:r w:rsidRPr="00EE2828">
        <w:rPr>
          <w:sz w:val="22"/>
          <w:szCs w:val="22"/>
        </w:rPr>
        <w:t xml:space="preserve">. </w:t>
      </w:r>
      <w:r>
        <w:rPr>
          <w:sz w:val="22"/>
          <w:szCs w:val="22"/>
        </w:rPr>
        <w:t>Que comece o diálogo</w:t>
      </w:r>
      <w:r w:rsidRPr="00EE2828">
        <w:rPr>
          <w:sz w:val="22"/>
          <w:szCs w:val="22"/>
        </w:rPr>
        <w:t>. É a maneira como todos podemos crescer</w:t>
      </w:r>
      <w:r>
        <w:rPr>
          <w:sz w:val="22"/>
          <w:szCs w:val="22"/>
        </w:rPr>
        <w:t>,</w:t>
      </w:r>
      <w:r w:rsidRPr="00EE2828">
        <w:rPr>
          <w:sz w:val="22"/>
          <w:szCs w:val="22"/>
        </w:rPr>
        <w:t xml:space="preserve"> enquanto nos apoiamos na nossa paz interior, viajando sempre </w:t>
      </w:r>
      <w:r>
        <w:rPr>
          <w:sz w:val="22"/>
          <w:szCs w:val="22"/>
        </w:rPr>
        <w:t>em direção ao</w:t>
      </w:r>
      <w:r w:rsidRPr="00EE2828">
        <w:rPr>
          <w:sz w:val="22"/>
          <w:szCs w:val="22"/>
        </w:rPr>
        <w:t xml:space="preserve"> Oceano e </w:t>
      </w:r>
      <w:r>
        <w:rPr>
          <w:sz w:val="22"/>
          <w:szCs w:val="22"/>
        </w:rPr>
        <w:t>à</w:t>
      </w:r>
      <w:r w:rsidRPr="00EE2828">
        <w:rPr>
          <w:sz w:val="22"/>
          <w:szCs w:val="22"/>
        </w:rPr>
        <w:t xml:space="preserve"> Uni</w:t>
      </w:r>
      <w:r>
        <w:rPr>
          <w:sz w:val="22"/>
          <w:szCs w:val="22"/>
        </w:rPr>
        <w:t>ci</w:t>
      </w:r>
      <w:r w:rsidRPr="00EE2828">
        <w:rPr>
          <w:sz w:val="22"/>
          <w:szCs w:val="22"/>
        </w:rPr>
        <w:t>dade Universal que todos compartilhamos.</w:t>
      </w:r>
    </w:p>
    <w:p w:rsidR="00477B5F" w:rsidRPr="00057EAC" w:rsidRDefault="00477B5F" w:rsidP="009B700A">
      <w:pPr>
        <w:pStyle w:val="Default"/>
        <w:ind w:firstLine="708"/>
        <w:jc w:val="both"/>
        <w:rPr>
          <w:sz w:val="22"/>
          <w:szCs w:val="22"/>
          <w:lang w:val="en-US"/>
        </w:rPr>
      </w:pPr>
    </w:p>
    <w:p w:rsidR="00057EAC" w:rsidRPr="00057EAC" w:rsidRDefault="00EE2828" w:rsidP="00477B5F">
      <w:pPr>
        <w:pStyle w:val="Default"/>
        <w:jc w:val="right"/>
        <w:rPr>
          <w:color w:val="auto"/>
          <w:sz w:val="22"/>
          <w:szCs w:val="22"/>
          <w:lang w:val="en-US"/>
        </w:rPr>
      </w:pPr>
      <w:r>
        <w:rPr>
          <w:sz w:val="22"/>
          <w:szCs w:val="22"/>
        </w:rPr>
        <w:t>Com amor</w:t>
      </w:r>
      <w:r w:rsidR="00057EAC">
        <w:rPr>
          <w:sz w:val="22"/>
          <w:szCs w:val="22"/>
        </w:rPr>
        <w:t>, Jon</w:t>
      </w:r>
    </w:p>
    <w:sectPr w:rsidR="00057EAC" w:rsidRPr="00057EAC" w:rsidSect="009B70BD">
      <w:type w:val="continuous"/>
      <w:pgSz w:w="12240" w:h="16340"/>
      <w:pgMar w:top="3056" w:right="2637" w:bottom="2495" w:left="25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MDG2NDQ2NjOyNDNU0lEKTi0uzszPAykwrAUAoprtEiwAAAA="/>
  </w:docVars>
  <w:rsids>
    <w:rsidRoot w:val="00057EAC"/>
    <w:rsid w:val="00036534"/>
    <w:rsid w:val="00057AF6"/>
    <w:rsid w:val="00057EAC"/>
    <w:rsid w:val="001066FE"/>
    <w:rsid w:val="00152ACE"/>
    <w:rsid w:val="0016336F"/>
    <w:rsid w:val="001824EF"/>
    <w:rsid w:val="00267F88"/>
    <w:rsid w:val="003019A1"/>
    <w:rsid w:val="003255DC"/>
    <w:rsid w:val="00330F19"/>
    <w:rsid w:val="00335D94"/>
    <w:rsid w:val="00382F7C"/>
    <w:rsid w:val="004610B5"/>
    <w:rsid w:val="00477B5F"/>
    <w:rsid w:val="004A6343"/>
    <w:rsid w:val="005474DC"/>
    <w:rsid w:val="00596C9E"/>
    <w:rsid w:val="00662546"/>
    <w:rsid w:val="0067300D"/>
    <w:rsid w:val="006C7A7C"/>
    <w:rsid w:val="007368A4"/>
    <w:rsid w:val="007778D9"/>
    <w:rsid w:val="00794105"/>
    <w:rsid w:val="007B18B7"/>
    <w:rsid w:val="009109C1"/>
    <w:rsid w:val="00920AEA"/>
    <w:rsid w:val="009B700A"/>
    <w:rsid w:val="009B70BD"/>
    <w:rsid w:val="00A43B25"/>
    <w:rsid w:val="00A86DAC"/>
    <w:rsid w:val="00AC6E66"/>
    <w:rsid w:val="00BA38E5"/>
    <w:rsid w:val="00C75374"/>
    <w:rsid w:val="00C82741"/>
    <w:rsid w:val="00CC605C"/>
    <w:rsid w:val="00D0486C"/>
    <w:rsid w:val="00D7567E"/>
    <w:rsid w:val="00E81179"/>
    <w:rsid w:val="00ED3F03"/>
    <w:rsid w:val="00EE2828"/>
    <w:rsid w:val="00F82B5A"/>
    <w:rsid w:val="00F93F40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FD8F4-42E2-4FAF-B2C8-CBE89105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Fran Cosentino</cp:lastModifiedBy>
  <cp:revision>2</cp:revision>
  <dcterms:created xsi:type="dcterms:W3CDTF">2017-11-17T15:03:00Z</dcterms:created>
  <dcterms:modified xsi:type="dcterms:W3CDTF">2017-11-17T15:03:00Z</dcterms:modified>
</cp:coreProperties>
</file>